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65E1" w:rsidRPr="007A65E1" w:rsidRDefault="007A65E1" w:rsidP="007A65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ALANYA ALAADDİN KEYKUBAT</w:t>
      </w:r>
      <w:r w:rsidRPr="007A65E1">
        <w:rPr>
          <w:rFonts w:ascii="Times New Roman" w:hAnsi="Times New Roman" w:cs="Times New Roman"/>
          <w:b/>
          <w:sz w:val="24"/>
          <w:szCs w:val="24"/>
        </w:rPr>
        <w:t xml:space="preserve"> ÜNİVERSİTESİ</w:t>
      </w:r>
    </w:p>
    <w:p w:rsidR="007A65E1" w:rsidRPr="007A65E1" w:rsidRDefault="007A65E1" w:rsidP="007A65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65E1">
        <w:rPr>
          <w:rFonts w:ascii="Times New Roman" w:hAnsi="Times New Roman" w:cs="Times New Roman"/>
          <w:b/>
          <w:sz w:val="24"/>
          <w:szCs w:val="24"/>
        </w:rPr>
        <w:t>EĞİTİM FAKÜLTESİ PEDAGOJİK FORMASYON BİRİMİ</w:t>
      </w:r>
    </w:p>
    <w:p w:rsidR="007A65E1" w:rsidRPr="007A65E1" w:rsidRDefault="007A65E1" w:rsidP="007A65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65E1">
        <w:rPr>
          <w:rFonts w:ascii="Times New Roman" w:hAnsi="Times New Roman" w:cs="Times New Roman"/>
          <w:b/>
          <w:sz w:val="24"/>
          <w:szCs w:val="24"/>
        </w:rPr>
        <w:t>PEDAGOJİK FORMASYON EĞİTİMİ SERTİFİKA PROGRAMI</w:t>
      </w:r>
    </w:p>
    <w:p w:rsidR="007A65E1" w:rsidRPr="007A65E1" w:rsidRDefault="007A65E1" w:rsidP="007A65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65E1">
        <w:rPr>
          <w:rFonts w:ascii="Times New Roman" w:hAnsi="Times New Roman" w:cs="Times New Roman"/>
          <w:b/>
          <w:sz w:val="24"/>
          <w:szCs w:val="24"/>
        </w:rPr>
        <w:t>2021-2022 EĞİTİM ÖĞRETİM YILI GÜZ DÖNEMİ BAŞVURU İLANI</w:t>
      </w:r>
    </w:p>
    <w:p w:rsidR="007A65E1" w:rsidRPr="007A65E1" w:rsidRDefault="007A65E1" w:rsidP="00200860">
      <w:pPr>
        <w:jc w:val="both"/>
        <w:rPr>
          <w:rFonts w:ascii="Times New Roman" w:hAnsi="Times New Roman" w:cs="Times New Roman"/>
          <w:sz w:val="24"/>
          <w:szCs w:val="24"/>
        </w:rPr>
      </w:pPr>
      <w:r w:rsidRPr="007A65E1">
        <w:rPr>
          <w:rFonts w:ascii="Times New Roman" w:hAnsi="Times New Roman" w:cs="Times New Roman"/>
          <w:sz w:val="24"/>
          <w:szCs w:val="24"/>
        </w:rPr>
        <w:t>Üniversitemiz 2021-2022 Eğitim Öğretim Yılı Güz Dönemi Pedagoji</w:t>
      </w:r>
      <w:r w:rsidR="00200860">
        <w:rPr>
          <w:rFonts w:ascii="Times New Roman" w:hAnsi="Times New Roman" w:cs="Times New Roman"/>
          <w:sz w:val="24"/>
          <w:szCs w:val="24"/>
        </w:rPr>
        <w:t xml:space="preserve">k Formasyon Eğitimi başvuruları </w:t>
      </w:r>
      <w:r w:rsidRPr="007A65E1">
        <w:rPr>
          <w:rFonts w:ascii="Times New Roman" w:hAnsi="Times New Roman" w:cs="Times New Roman"/>
          <w:sz w:val="24"/>
          <w:szCs w:val="24"/>
        </w:rPr>
        <w:t xml:space="preserve">başlamıştır. Başvurular internet üzerinden </w:t>
      </w:r>
      <w:r w:rsidR="00200860">
        <w:rPr>
          <w:rFonts w:ascii="Times New Roman" w:hAnsi="Times New Roman" w:cs="Times New Roman"/>
          <w:sz w:val="24"/>
          <w:szCs w:val="24"/>
        </w:rPr>
        <w:t>11</w:t>
      </w:r>
      <w:r w:rsidRPr="007A65E1">
        <w:rPr>
          <w:rFonts w:ascii="Times New Roman" w:hAnsi="Times New Roman" w:cs="Times New Roman"/>
          <w:sz w:val="24"/>
          <w:szCs w:val="24"/>
        </w:rPr>
        <w:t xml:space="preserve"> Ekim 2021 - </w:t>
      </w:r>
      <w:r w:rsidR="00A72A7B">
        <w:rPr>
          <w:rFonts w:ascii="Times New Roman" w:hAnsi="Times New Roman" w:cs="Times New Roman"/>
          <w:sz w:val="24"/>
          <w:szCs w:val="24"/>
        </w:rPr>
        <w:t>15</w:t>
      </w:r>
      <w:r w:rsidRPr="007A65E1">
        <w:rPr>
          <w:rFonts w:ascii="Times New Roman" w:hAnsi="Times New Roman" w:cs="Times New Roman"/>
          <w:sz w:val="24"/>
          <w:szCs w:val="24"/>
        </w:rPr>
        <w:t xml:space="preserve"> Ekim </w:t>
      </w:r>
      <w:r w:rsidR="00200860">
        <w:rPr>
          <w:rFonts w:ascii="Times New Roman" w:hAnsi="Times New Roman" w:cs="Times New Roman"/>
          <w:sz w:val="24"/>
          <w:szCs w:val="24"/>
        </w:rPr>
        <w:t xml:space="preserve">2021 </w:t>
      </w:r>
      <w:r w:rsidR="00657650">
        <w:rPr>
          <w:rFonts w:ascii="Times New Roman" w:hAnsi="Times New Roman" w:cs="Times New Roman"/>
          <w:sz w:val="24"/>
          <w:szCs w:val="24"/>
        </w:rPr>
        <w:t xml:space="preserve">(mesai saati bitimine kadar) </w:t>
      </w:r>
      <w:r w:rsidR="00200860">
        <w:rPr>
          <w:rFonts w:ascii="Times New Roman" w:hAnsi="Times New Roman" w:cs="Times New Roman"/>
          <w:sz w:val="24"/>
          <w:szCs w:val="24"/>
        </w:rPr>
        <w:t xml:space="preserve">tarihleri arasında aşağıda </w:t>
      </w:r>
      <w:r w:rsidRPr="007A65E1">
        <w:rPr>
          <w:rFonts w:ascii="Times New Roman" w:hAnsi="Times New Roman" w:cs="Times New Roman"/>
          <w:sz w:val="24"/>
          <w:szCs w:val="24"/>
        </w:rPr>
        <w:t>belirtilen başvuru adres linkinden yapılacaktır.</w:t>
      </w:r>
    </w:p>
    <w:p w:rsidR="00200860" w:rsidRDefault="00FA4790" w:rsidP="002008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Başvurula</w:t>
      </w:r>
      <w:r w:rsidR="007A65E1" w:rsidRPr="007A65E1">
        <w:rPr>
          <w:rFonts w:ascii="Times New Roman" w:hAnsi="Times New Roman" w:cs="Times New Roman"/>
          <w:sz w:val="24"/>
          <w:szCs w:val="24"/>
        </w:rPr>
        <w:t>r öncelikle internet sitemizde yer alan B</w:t>
      </w:r>
      <w:r w:rsidR="00200860">
        <w:rPr>
          <w:rFonts w:ascii="Times New Roman" w:hAnsi="Times New Roman" w:cs="Times New Roman"/>
          <w:sz w:val="24"/>
          <w:szCs w:val="24"/>
        </w:rPr>
        <w:t xml:space="preserve">aşvuru </w:t>
      </w:r>
      <w:r>
        <w:rPr>
          <w:rFonts w:ascii="Times New Roman" w:hAnsi="Times New Roman" w:cs="Times New Roman"/>
          <w:sz w:val="24"/>
          <w:szCs w:val="24"/>
        </w:rPr>
        <w:t>Formu doldurularak</w:t>
      </w:r>
      <w:r w:rsidR="00200860">
        <w:rPr>
          <w:rFonts w:ascii="Times New Roman" w:hAnsi="Times New Roman" w:cs="Times New Roman"/>
          <w:sz w:val="24"/>
          <w:szCs w:val="24"/>
        </w:rPr>
        <w:t xml:space="preserve"> alınacaktır. </w:t>
      </w:r>
      <w:r w:rsidR="00657650">
        <w:rPr>
          <w:rFonts w:ascii="Times New Roman" w:hAnsi="Times New Roman" w:cs="Times New Roman"/>
          <w:sz w:val="24"/>
          <w:szCs w:val="24"/>
        </w:rPr>
        <w:t>K</w:t>
      </w:r>
      <w:r w:rsidR="00200860">
        <w:rPr>
          <w:rFonts w:ascii="Times New Roman" w:hAnsi="Times New Roman" w:cs="Times New Roman"/>
          <w:sz w:val="24"/>
          <w:szCs w:val="24"/>
        </w:rPr>
        <w:t xml:space="preserve">esin kayıt </w:t>
      </w:r>
      <w:r w:rsidR="007A65E1" w:rsidRPr="007A65E1">
        <w:rPr>
          <w:rFonts w:ascii="Times New Roman" w:hAnsi="Times New Roman" w:cs="Times New Roman"/>
          <w:sz w:val="24"/>
          <w:szCs w:val="24"/>
        </w:rPr>
        <w:t xml:space="preserve">hakkı kazanan öğrencilerin listesi </w:t>
      </w:r>
      <w:r w:rsidR="00A72A7B">
        <w:rPr>
          <w:rFonts w:ascii="Times New Roman" w:hAnsi="Times New Roman" w:cs="Times New Roman"/>
          <w:sz w:val="24"/>
          <w:szCs w:val="24"/>
        </w:rPr>
        <w:t>16</w:t>
      </w:r>
      <w:r w:rsidR="007A65E1" w:rsidRPr="007A65E1">
        <w:rPr>
          <w:rFonts w:ascii="Times New Roman" w:hAnsi="Times New Roman" w:cs="Times New Roman"/>
          <w:sz w:val="24"/>
          <w:szCs w:val="24"/>
        </w:rPr>
        <w:t xml:space="preserve"> Ekim 2021 tarihinde </w:t>
      </w:r>
      <w:r w:rsidR="007C5E35" w:rsidRPr="007C5E35">
        <w:rPr>
          <w:rFonts w:ascii="Times New Roman" w:hAnsi="Times New Roman" w:cs="Times New Roman"/>
          <w:sz w:val="24"/>
          <w:szCs w:val="24"/>
        </w:rPr>
        <w:t xml:space="preserve">Alanya </w:t>
      </w:r>
      <w:proofErr w:type="spellStart"/>
      <w:r w:rsidR="007C5E35" w:rsidRPr="007C5E35">
        <w:rPr>
          <w:rFonts w:ascii="Times New Roman" w:hAnsi="Times New Roman" w:cs="Times New Roman"/>
          <w:sz w:val="24"/>
          <w:szCs w:val="24"/>
        </w:rPr>
        <w:t>Alaaddin</w:t>
      </w:r>
      <w:proofErr w:type="spellEnd"/>
      <w:r w:rsidR="007C5E35" w:rsidRPr="007C5E35">
        <w:rPr>
          <w:rFonts w:ascii="Times New Roman" w:hAnsi="Times New Roman" w:cs="Times New Roman"/>
          <w:sz w:val="24"/>
          <w:szCs w:val="24"/>
        </w:rPr>
        <w:t xml:space="preserve"> Keykubat Üniversitesi </w:t>
      </w:r>
      <w:r w:rsidR="007A65E1" w:rsidRPr="007A65E1">
        <w:rPr>
          <w:rFonts w:ascii="Times New Roman" w:hAnsi="Times New Roman" w:cs="Times New Roman"/>
          <w:sz w:val="24"/>
          <w:szCs w:val="24"/>
        </w:rPr>
        <w:t>web sitesinde</w:t>
      </w:r>
      <w:r w:rsidR="00200860">
        <w:rPr>
          <w:rFonts w:ascii="Times New Roman" w:hAnsi="Times New Roman" w:cs="Times New Roman"/>
          <w:sz w:val="24"/>
          <w:szCs w:val="24"/>
        </w:rPr>
        <w:t xml:space="preserve"> yayınlanacaktır.</w:t>
      </w:r>
    </w:p>
    <w:p w:rsidR="007A65E1" w:rsidRPr="00200860" w:rsidRDefault="007A65E1" w:rsidP="0020086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A65E1">
        <w:rPr>
          <w:rFonts w:ascii="Times New Roman" w:hAnsi="Times New Roman" w:cs="Times New Roman"/>
          <w:sz w:val="24"/>
          <w:szCs w:val="24"/>
        </w:rPr>
        <w:t xml:space="preserve">Kesin kayıt hakkı kazanan adayların </w:t>
      </w:r>
      <w:r w:rsidR="00200860">
        <w:rPr>
          <w:rFonts w:ascii="Times New Roman" w:hAnsi="Times New Roman" w:cs="Times New Roman"/>
          <w:sz w:val="24"/>
          <w:szCs w:val="24"/>
        </w:rPr>
        <w:t>1</w:t>
      </w:r>
      <w:r w:rsidR="00657650">
        <w:rPr>
          <w:rFonts w:ascii="Times New Roman" w:hAnsi="Times New Roman" w:cs="Times New Roman"/>
          <w:sz w:val="24"/>
          <w:szCs w:val="24"/>
        </w:rPr>
        <w:t>8</w:t>
      </w:r>
      <w:r w:rsidR="00200860">
        <w:rPr>
          <w:rFonts w:ascii="Times New Roman" w:hAnsi="Times New Roman" w:cs="Times New Roman"/>
          <w:sz w:val="24"/>
          <w:szCs w:val="24"/>
        </w:rPr>
        <w:t>-19</w:t>
      </w:r>
      <w:r w:rsidRPr="007A65E1">
        <w:rPr>
          <w:rFonts w:ascii="Times New Roman" w:hAnsi="Times New Roman" w:cs="Times New Roman"/>
          <w:sz w:val="24"/>
          <w:szCs w:val="24"/>
        </w:rPr>
        <w:t xml:space="preserve"> Ekim 2021 tarihleri arasında istenen belgeleri Pedagojik Formasyon Birimine şahsen teslim etmesi gerekmektedir.</w:t>
      </w:r>
      <w:r w:rsidR="00200860">
        <w:rPr>
          <w:rFonts w:ascii="Times New Roman" w:hAnsi="Times New Roman" w:cs="Times New Roman"/>
          <w:sz w:val="24"/>
          <w:szCs w:val="24"/>
        </w:rPr>
        <w:t xml:space="preserve"> </w:t>
      </w:r>
      <w:r w:rsidRPr="007A65E1">
        <w:rPr>
          <w:rFonts w:ascii="Times New Roman" w:hAnsi="Times New Roman" w:cs="Times New Roman"/>
          <w:sz w:val="24"/>
          <w:szCs w:val="24"/>
        </w:rPr>
        <w:t>Pedagojik Formasyon Eğitiminde dersler iki dönem 28</w:t>
      </w:r>
      <w:r w:rsidR="00200860">
        <w:rPr>
          <w:rFonts w:ascii="Times New Roman" w:hAnsi="Times New Roman" w:cs="Times New Roman"/>
          <w:sz w:val="24"/>
          <w:szCs w:val="24"/>
        </w:rPr>
        <w:t xml:space="preserve"> hafta boyunca akademik </w:t>
      </w:r>
      <w:r w:rsidRPr="007A65E1">
        <w:rPr>
          <w:rFonts w:ascii="Times New Roman" w:hAnsi="Times New Roman" w:cs="Times New Roman"/>
          <w:sz w:val="24"/>
          <w:szCs w:val="24"/>
        </w:rPr>
        <w:t>takvimde belirtilen tarihlerde gerçekleştirilecekt</w:t>
      </w:r>
      <w:r w:rsidR="00200860">
        <w:rPr>
          <w:rFonts w:ascii="Times New Roman" w:hAnsi="Times New Roman" w:cs="Times New Roman"/>
          <w:sz w:val="24"/>
          <w:szCs w:val="24"/>
        </w:rPr>
        <w:t xml:space="preserve">ir. </w:t>
      </w:r>
      <w:r w:rsidRPr="007A65E1">
        <w:rPr>
          <w:rFonts w:ascii="Times New Roman" w:hAnsi="Times New Roman" w:cs="Times New Roman"/>
          <w:sz w:val="24"/>
          <w:szCs w:val="24"/>
        </w:rPr>
        <w:t>2021-2022 I. ve II. dönem (Güz ve Bahar Yarıyılı) dersleri “</w:t>
      </w:r>
      <w:r w:rsidR="00200860">
        <w:rPr>
          <w:rFonts w:ascii="Times New Roman" w:hAnsi="Times New Roman" w:cs="Times New Roman"/>
          <w:sz w:val="24"/>
          <w:szCs w:val="24"/>
        </w:rPr>
        <w:t xml:space="preserve">örgün eğitim” yoluyla </w:t>
      </w:r>
      <w:r w:rsidR="00657650">
        <w:rPr>
          <w:rFonts w:ascii="Times New Roman" w:hAnsi="Times New Roman" w:cs="Times New Roman"/>
          <w:sz w:val="24"/>
          <w:szCs w:val="24"/>
        </w:rPr>
        <w:t xml:space="preserve">en fazla %40’ı uzaktan olmak üzere </w:t>
      </w:r>
      <w:r w:rsidR="00A72A7B">
        <w:rPr>
          <w:rFonts w:ascii="Times New Roman" w:hAnsi="Times New Roman" w:cs="Times New Roman"/>
          <w:sz w:val="24"/>
          <w:szCs w:val="24"/>
        </w:rPr>
        <w:t>yüz yüze</w:t>
      </w:r>
      <w:r w:rsidR="00200860">
        <w:rPr>
          <w:rFonts w:ascii="Times New Roman" w:hAnsi="Times New Roman" w:cs="Times New Roman"/>
          <w:sz w:val="24"/>
          <w:szCs w:val="24"/>
        </w:rPr>
        <w:t xml:space="preserve">, </w:t>
      </w:r>
      <w:r w:rsidRPr="007A65E1">
        <w:rPr>
          <w:rFonts w:ascii="Times New Roman" w:hAnsi="Times New Roman" w:cs="Times New Roman"/>
          <w:sz w:val="24"/>
          <w:szCs w:val="24"/>
        </w:rPr>
        <w:t xml:space="preserve">ayrıca Öğretmenlik </w:t>
      </w:r>
      <w:r w:rsidR="00200860">
        <w:rPr>
          <w:rFonts w:ascii="Times New Roman" w:hAnsi="Times New Roman" w:cs="Times New Roman"/>
          <w:sz w:val="24"/>
          <w:szCs w:val="24"/>
        </w:rPr>
        <w:t xml:space="preserve">Uygulaması ise </w:t>
      </w:r>
      <w:r w:rsidR="0009647A">
        <w:rPr>
          <w:rFonts w:ascii="Times New Roman" w:hAnsi="Times New Roman" w:cs="Times New Roman"/>
          <w:sz w:val="24"/>
          <w:szCs w:val="24"/>
        </w:rPr>
        <w:t>Alanya</w:t>
      </w:r>
      <w:r w:rsidR="00200860">
        <w:rPr>
          <w:rFonts w:ascii="Times New Roman" w:hAnsi="Times New Roman" w:cs="Times New Roman"/>
          <w:sz w:val="24"/>
          <w:szCs w:val="24"/>
        </w:rPr>
        <w:t xml:space="preserve"> İl</w:t>
      </w:r>
      <w:r w:rsidR="0009647A">
        <w:rPr>
          <w:rFonts w:ascii="Times New Roman" w:hAnsi="Times New Roman" w:cs="Times New Roman"/>
          <w:sz w:val="24"/>
          <w:szCs w:val="24"/>
        </w:rPr>
        <w:t>çe</w:t>
      </w:r>
      <w:r w:rsidR="00200860">
        <w:rPr>
          <w:rFonts w:ascii="Times New Roman" w:hAnsi="Times New Roman" w:cs="Times New Roman"/>
          <w:sz w:val="24"/>
          <w:szCs w:val="24"/>
        </w:rPr>
        <w:t xml:space="preserve"> Milli </w:t>
      </w:r>
      <w:r w:rsidRPr="007A65E1">
        <w:rPr>
          <w:rFonts w:ascii="Times New Roman" w:hAnsi="Times New Roman" w:cs="Times New Roman"/>
          <w:sz w:val="24"/>
          <w:szCs w:val="24"/>
        </w:rPr>
        <w:t xml:space="preserve">Eğitim Müdürlüğü’nün belirlediği gün veya günlerde ve okullarda 2021 </w:t>
      </w:r>
      <w:r w:rsidR="00200860">
        <w:rPr>
          <w:rFonts w:ascii="Times New Roman" w:hAnsi="Times New Roman" w:cs="Times New Roman"/>
          <w:sz w:val="24"/>
          <w:szCs w:val="24"/>
        </w:rPr>
        <w:t xml:space="preserve">Yılı Ekim ayından </w:t>
      </w:r>
      <w:r w:rsidRPr="007A65E1">
        <w:rPr>
          <w:rFonts w:ascii="Times New Roman" w:hAnsi="Times New Roman" w:cs="Times New Roman"/>
          <w:sz w:val="24"/>
          <w:szCs w:val="24"/>
        </w:rPr>
        <w:t>itibaren hafta içi 6 saat yüz yüze yapılacaktır. Öğretmenlik Uygu</w:t>
      </w:r>
      <w:r w:rsidR="00200860">
        <w:rPr>
          <w:rFonts w:ascii="Times New Roman" w:hAnsi="Times New Roman" w:cs="Times New Roman"/>
          <w:sz w:val="24"/>
          <w:szCs w:val="24"/>
        </w:rPr>
        <w:t xml:space="preserve">laması (okullarda staj) 2 dönem gerçekleştirilecektir. </w:t>
      </w:r>
      <w:r w:rsidRPr="007A65E1">
        <w:rPr>
          <w:rFonts w:ascii="Times New Roman" w:hAnsi="Times New Roman" w:cs="Times New Roman"/>
          <w:sz w:val="24"/>
          <w:szCs w:val="24"/>
        </w:rPr>
        <w:t>Pedagojik Formasyon Eğitimi Sertifika Programına sadece Mezun öğrenciler (örgün, açık ve</w:t>
      </w:r>
      <w:r w:rsidR="00200860">
        <w:rPr>
          <w:rFonts w:ascii="Times New Roman" w:hAnsi="Times New Roman" w:cs="Times New Roman"/>
          <w:sz w:val="24"/>
          <w:szCs w:val="24"/>
        </w:rPr>
        <w:t xml:space="preserve"> </w:t>
      </w:r>
      <w:r w:rsidRPr="007A65E1">
        <w:rPr>
          <w:rFonts w:ascii="Times New Roman" w:hAnsi="Times New Roman" w:cs="Times New Roman"/>
          <w:sz w:val="24"/>
          <w:szCs w:val="24"/>
        </w:rPr>
        <w:t>uzaktan öğretim lisans mezunları) başvurabilecektir. (</w:t>
      </w:r>
      <w:r w:rsidRPr="00657650">
        <w:rPr>
          <w:rFonts w:ascii="Times New Roman" w:hAnsi="Times New Roman" w:cs="Times New Roman"/>
          <w:sz w:val="24"/>
          <w:szCs w:val="24"/>
        </w:rPr>
        <w:t xml:space="preserve">YÖK 2021 </w:t>
      </w:r>
      <w:r w:rsidR="00200860" w:rsidRPr="00657650">
        <w:rPr>
          <w:rFonts w:ascii="Times New Roman" w:hAnsi="Times New Roman" w:cs="Times New Roman"/>
          <w:sz w:val="24"/>
          <w:szCs w:val="24"/>
        </w:rPr>
        <w:t xml:space="preserve">Formasyon Usul ve Esasları </w:t>
      </w:r>
      <w:r w:rsidRPr="00657650">
        <w:rPr>
          <w:rFonts w:ascii="Times New Roman" w:hAnsi="Times New Roman" w:cs="Times New Roman"/>
          <w:sz w:val="24"/>
          <w:szCs w:val="24"/>
        </w:rPr>
        <w:t>Madde 5(1) gereği)</w:t>
      </w:r>
    </w:p>
    <w:p w:rsidR="007A65E1" w:rsidRPr="007A65E1" w:rsidRDefault="007A65E1" w:rsidP="007A65E1">
      <w:pPr>
        <w:rPr>
          <w:rFonts w:ascii="Times New Roman" w:hAnsi="Times New Roman" w:cs="Times New Roman"/>
          <w:sz w:val="24"/>
          <w:szCs w:val="24"/>
        </w:rPr>
      </w:pPr>
      <w:r w:rsidRPr="007A65E1">
        <w:rPr>
          <w:rFonts w:ascii="Times New Roman" w:hAnsi="Times New Roman" w:cs="Times New Roman"/>
          <w:sz w:val="24"/>
          <w:szCs w:val="24"/>
        </w:rPr>
        <w:t>NOT: Adaylar not ortalamalarına göre sıralanacaklardır.</w:t>
      </w:r>
    </w:p>
    <w:p w:rsidR="007A65E1" w:rsidRPr="00200860" w:rsidRDefault="007A65E1" w:rsidP="007A65E1">
      <w:pPr>
        <w:rPr>
          <w:rFonts w:ascii="Times New Roman" w:hAnsi="Times New Roman" w:cs="Times New Roman"/>
          <w:b/>
          <w:sz w:val="24"/>
          <w:szCs w:val="24"/>
        </w:rPr>
      </w:pPr>
      <w:r w:rsidRPr="00200860">
        <w:rPr>
          <w:rFonts w:ascii="Times New Roman" w:hAnsi="Times New Roman" w:cs="Times New Roman"/>
          <w:b/>
          <w:sz w:val="24"/>
          <w:szCs w:val="24"/>
        </w:rPr>
        <w:t>A. GENEL ŞARTLAR</w:t>
      </w:r>
    </w:p>
    <w:p w:rsidR="007A65E1" w:rsidRPr="007A65E1" w:rsidRDefault="007A65E1" w:rsidP="00200860">
      <w:pPr>
        <w:jc w:val="both"/>
        <w:rPr>
          <w:rFonts w:ascii="Times New Roman" w:hAnsi="Times New Roman" w:cs="Times New Roman"/>
          <w:sz w:val="24"/>
          <w:szCs w:val="24"/>
        </w:rPr>
      </w:pPr>
      <w:r w:rsidRPr="00200860">
        <w:rPr>
          <w:rFonts w:ascii="Times New Roman" w:hAnsi="Times New Roman" w:cs="Times New Roman"/>
          <w:b/>
          <w:sz w:val="24"/>
          <w:szCs w:val="24"/>
        </w:rPr>
        <w:t>1.</w:t>
      </w:r>
      <w:r w:rsidRPr="007A65E1">
        <w:rPr>
          <w:rFonts w:ascii="Times New Roman" w:hAnsi="Times New Roman" w:cs="Times New Roman"/>
          <w:sz w:val="24"/>
          <w:szCs w:val="24"/>
        </w:rPr>
        <w:t xml:space="preserve"> Başvuru süreci ile ilgili her türlü resmi açıklama </w:t>
      </w:r>
      <w:r w:rsidR="00200860">
        <w:rPr>
          <w:rFonts w:ascii="Times New Roman" w:hAnsi="Times New Roman" w:cs="Times New Roman"/>
          <w:sz w:val="24"/>
          <w:szCs w:val="24"/>
        </w:rPr>
        <w:t xml:space="preserve">ve duyuru Alanya </w:t>
      </w:r>
      <w:proofErr w:type="spellStart"/>
      <w:r w:rsidR="00200860">
        <w:rPr>
          <w:rFonts w:ascii="Times New Roman" w:hAnsi="Times New Roman" w:cs="Times New Roman"/>
          <w:sz w:val="24"/>
          <w:szCs w:val="24"/>
        </w:rPr>
        <w:t>Alaaddin</w:t>
      </w:r>
      <w:proofErr w:type="spellEnd"/>
      <w:r w:rsidR="00200860">
        <w:rPr>
          <w:rFonts w:ascii="Times New Roman" w:hAnsi="Times New Roman" w:cs="Times New Roman"/>
          <w:sz w:val="24"/>
          <w:szCs w:val="24"/>
        </w:rPr>
        <w:t xml:space="preserve"> Keykubat</w:t>
      </w:r>
      <w:r w:rsidRPr="007A65E1">
        <w:rPr>
          <w:rFonts w:ascii="Times New Roman" w:hAnsi="Times New Roman" w:cs="Times New Roman"/>
          <w:sz w:val="24"/>
          <w:szCs w:val="24"/>
        </w:rPr>
        <w:t xml:space="preserve"> </w:t>
      </w:r>
      <w:r w:rsidR="00200860">
        <w:rPr>
          <w:rFonts w:ascii="Times New Roman" w:hAnsi="Times New Roman" w:cs="Times New Roman"/>
          <w:sz w:val="24"/>
          <w:szCs w:val="24"/>
        </w:rPr>
        <w:t xml:space="preserve">Üniversitesi web sayfasından </w:t>
      </w:r>
      <w:r w:rsidRPr="007A65E1">
        <w:rPr>
          <w:rFonts w:ascii="Times New Roman" w:hAnsi="Times New Roman" w:cs="Times New Roman"/>
          <w:sz w:val="24"/>
          <w:szCs w:val="24"/>
        </w:rPr>
        <w:t>yapılacaktır.</w:t>
      </w:r>
    </w:p>
    <w:p w:rsidR="007A65E1" w:rsidRPr="007A65E1" w:rsidRDefault="007A65E1" w:rsidP="00200860">
      <w:pPr>
        <w:jc w:val="both"/>
        <w:rPr>
          <w:rFonts w:ascii="Times New Roman" w:hAnsi="Times New Roman" w:cs="Times New Roman"/>
          <w:sz w:val="24"/>
          <w:szCs w:val="24"/>
        </w:rPr>
      </w:pPr>
      <w:r w:rsidRPr="00200860">
        <w:rPr>
          <w:rFonts w:ascii="Times New Roman" w:hAnsi="Times New Roman" w:cs="Times New Roman"/>
          <w:b/>
          <w:sz w:val="24"/>
          <w:szCs w:val="24"/>
        </w:rPr>
        <w:t>2.</w:t>
      </w:r>
      <w:r w:rsidRPr="007A65E1">
        <w:rPr>
          <w:rFonts w:ascii="Times New Roman" w:hAnsi="Times New Roman" w:cs="Times New Roman"/>
          <w:sz w:val="24"/>
          <w:szCs w:val="24"/>
        </w:rPr>
        <w:t xml:space="preserve"> Sertifika programı Yükseköğretim Kurulunun 27.09.2021 t</w:t>
      </w:r>
      <w:r w:rsidR="00200860">
        <w:rPr>
          <w:rFonts w:ascii="Times New Roman" w:hAnsi="Times New Roman" w:cs="Times New Roman"/>
          <w:sz w:val="24"/>
          <w:szCs w:val="24"/>
        </w:rPr>
        <w:t xml:space="preserve">arihinde yayınladığı “Pedagojik </w:t>
      </w:r>
      <w:r w:rsidRPr="007A65E1">
        <w:rPr>
          <w:rFonts w:ascii="Times New Roman" w:hAnsi="Times New Roman" w:cs="Times New Roman"/>
          <w:sz w:val="24"/>
          <w:szCs w:val="24"/>
        </w:rPr>
        <w:t>Formasyon Eğitimi Sertifika Programına İlişkin Usul ve Esasla</w:t>
      </w:r>
      <w:r w:rsidR="00200860">
        <w:rPr>
          <w:rFonts w:ascii="Times New Roman" w:hAnsi="Times New Roman" w:cs="Times New Roman"/>
          <w:sz w:val="24"/>
          <w:szCs w:val="24"/>
        </w:rPr>
        <w:t xml:space="preserve">r” çerçevesinde yürütülecektir. </w:t>
      </w:r>
      <w:r w:rsidRPr="007A65E1">
        <w:rPr>
          <w:rFonts w:ascii="Times New Roman" w:hAnsi="Times New Roman" w:cs="Times New Roman"/>
          <w:sz w:val="24"/>
          <w:szCs w:val="24"/>
        </w:rPr>
        <w:t>Açılacak program süresince oluşabilecek mevzuat d</w:t>
      </w:r>
      <w:r w:rsidR="00200860">
        <w:rPr>
          <w:rFonts w:ascii="Times New Roman" w:hAnsi="Times New Roman" w:cs="Times New Roman"/>
          <w:sz w:val="24"/>
          <w:szCs w:val="24"/>
        </w:rPr>
        <w:t xml:space="preserve">eğişikliklerinde güncel mevzuat hükümleri </w:t>
      </w:r>
      <w:r w:rsidRPr="007A65E1">
        <w:rPr>
          <w:rFonts w:ascii="Times New Roman" w:hAnsi="Times New Roman" w:cs="Times New Roman"/>
          <w:sz w:val="24"/>
          <w:szCs w:val="24"/>
        </w:rPr>
        <w:t>uygulanacaktır. Söz konusu değişikliklerin öğrencilerimiz için şu ankinden farklı zorunluluklar</w:t>
      </w:r>
      <w:r w:rsidR="00200860">
        <w:rPr>
          <w:rFonts w:ascii="Times New Roman" w:hAnsi="Times New Roman" w:cs="Times New Roman"/>
          <w:sz w:val="24"/>
          <w:szCs w:val="24"/>
        </w:rPr>
        <w:t xml:space="preserve"> </w:t>
      </w:r>
      <w:r w:rsidRPr="007A65E1">
        <w:rPr>
          <w:rFonts w:ascii="Times New Roman" w:hAnsi="Times New Roman" w:cs="Times New Roman"/>
          <w:sz w:val="24"/>
          <w:szCs w:val="24"/>
        </w:rPr>
        <w:t>taşıması durumunda, öğrencilerimiz sorumluluklarını yerine getirmek durumundadır.</w:t>
      </w:r>
    </w:p>
    <w:p w:rsidR="007A65E1" w:rsidRPr="007A65E1" w:rsidRDefault="007A65E1" w:rsidP="00200860">
      <w:pPr>
        <w:jc w:val="both"/>
        <w:rPr>
          <w:rFonts w:ascii="Times New Roman" w:hAnsi="Times New Roman" w:cs="Times New Roman"/>
          <w:sz w:val="24"/>
          <w:szCs w:val="24"/>
        </w:rPr>
      </w:pPr>
      <w:r w:rsidRPr="007A65E1">
        <w:rPr>
          <w:rFonts w:ascii="Times New Roman" w:hAnsi="Times New Roman" w:cs="Times New Roman"/>
          <w:sz w:val="24"/>
          <w:szCs w:val="24"/>
        </w:rPr>
        <w:t>3. Programa, aşağıdaki tabloda atamaya esas teşkil eden lisan</w:t>
      </w:r>
      <w:r w:rsidR="00200860">
        <w:rPr>
          <w:rFonts w:ascii="Times New Roman" w:hAnsi="Times New Roman" w:cs="Times New Roman"/>
          <w:sz w:val="24"/>
          <w:szCs w:val="24"/>
        </w:rPr>
        <w:t xml:space="preserve">s programlarından mezun adaylar </w:t>
      </w:r>
      <w:r w:rsidRPr="007A65E1">
        <w:rPr>
          <w:rFonts w:ascii="Times New Roman" w:hAnsi="Times New Roman" w:cs="Times New Roman"/>
          <w:sz w:val="24"/>
          <w:szCs w:val="24"/>
        </w:rPr>
        <w:t>başvurabilecektir (Adayların genel ağırlıklı not ortalama</w:t>
      </w:r>
      <w:r w:rsidR="00200860">
        <w:rPr>
          <w:rFonts w:ascii="Times New Roman" w:hAnsi="Times New Roman" w:cs="Times New Roman"/>
          <w:sz w:val="24"/>
          <w:szCs w:val="24"/>
        </w:rPr>
        <w:t xml:space="preserve">larına göre sıralama yapılarak </w:t>
      </w:r>
      <w:r w:rsidRPr="007A65E1">
        <w:rPr>
          <w:rFonts w:ascii="Times New Roman" w:hAnsi="Times New Roman" w:cs="Times New Roman"/>
          <w:sz w:val="24"/>
          <w:szCs w:val="24"/>
        </w:rPr>
        <w:t xml:space="preserve">belirlenecektir.) Sıralamalar 4’lük not sistemine göre </w:t>
      </w:r>
      <w:r w:rsidR="00200860">
        <w:rPr>
          <w:rFonts w:ascii="Times New Roman" w:hAnsi="Times New Roman" w:cs="Times New Roman"/>
          <w:sz w:val="24"/>
          <w:szCs w:val="24"/>
        </w:rPr>
        <w:t xml:space="preserve">yapılacaktır. Sisteme 4’lük not </w:t>
      </w:r>
      <w:r w:rsidRPr="007A65E1">
        <w:rPr>
          <w:rFonts w:ascii="Times New Roman" w:hAnsi="Times New Roman" w:cs="Times New Roman"/>
          <w:sz w:val="24"/>
          <w:szCs w:val="24"/>
        </w:rPr>
        <w:t>sistemine göre notunuzu giriniz. YÖK’ün 100’lük sistemde not dönüşüm tablosu için</w:t>
      </w:r>
      <w:r w:rsidR="00200860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FA4790">
          <w:rPr>
            <w:rStyle w:val="Kpr"/>
            <w:rFonts w:ascii="Times New Roman" w:hAnsi="Times New Roman" w:cs="Times New Roman"/>
            <w:sz w:val="24"/>
            <w:szCs w:val="24"/>
          </w:rPr>
          <w:t>TIKLAYINIZ</w:t>
        </w:r>
      </w:hyperlink>
      <w:r w:rsidRPr="007A65E1">
        <w:rPr>
          <w:rFonts w:ascii="Times New Roman" w:hAnsi="Times New Roman" w:cs="Times New Roman"/>
          <w:sz w:val="24"/>
          <w:szCs w:val="24"/>
        </w:rPr>
        <w:t>.</w:t>
      </w:r>
    </w:p>
    <w:p w:rsidR="007A65E1" w:rsidRPr="007A65E1" w:rsidRDefault="007A65E1" w:rsidP="00DA4FD2">
      <w:pPr>
        <w:jc w:val="both"/>
        <w:rPr>
          <w:rFonts w:ascii="Times New Roman" w:hAnsi="Times New Roman" w:cs="Times New Roman"/>
          <w:sz w:val="24"/>
          <w:szCs w:val="24"/>
        </w:rPr>
      </w:pPr>
      <w:r w:rsidRPr="007A65E1">
        <w:rPr>
          <w:rFonts w:ascii="Times New Roman" w:hAnsi="Times New Roman" w:cs="Times New Roman"/>
          <w:sz w:val="24"/>
          <w:szCs w:val="24"/>
        </w:rPr>
        <w:t>4. Açılan kontenjanların %</w:t>
      </w:r>
      <w:r w:rsidR="00200860">
        <w:rPr>
          <w:rFonts w:ascii="Times New Roman" w:hAnsi="Times New Roman" w:cs="Times New Roman"/>
          <w:sz w:val="24"/>
          <w:szCs w:val="24"/>
        </w:rPr>
        <w:t>75’i</w:t>
      </w:r>
      <w:r w:rsidRPr="007A65E1">
        <w:rPr>
          <w:rFonts w:ascii="Times New Roman" w:hAnsi="Times New Roman" w:cs="Times New Roman"/>
          <w:sz w:val="24"/>
          <w:szCs w:val="24"/>
        </w:rPr>
        <w:t xml:space="preserve"> </w:t>
      </w:r>
      <w:r w:rsidR="00200860" w:rsidRPr="00200860">
        <w:rPr>
          <w:rFonts w:ascii="Times New Roman" w:hAnsi="Times New Roman" w:cs="Times New Roman"/>
          <w:sz w:val="24"/>
          <w:szCs w:val="24"/>
        </w:rPr>
        <w:t xml:space="preserve">Alanya </w:t>
      </w:r>
      <w:proofErr w:type="spellStart"/>
      <w:r w:rsidR="00200860" w:rsidRPr="00200860">
        <w:rPr>
          <w:rFonts w:ascii="Times New Roman" w:hAnsi="Times New Roman" w:cs="Times New Roman"/>
          <w:sz w:val="24"/>
          <w:szCs w:val="24"/>
        </w:rPr>
        <w:t>Alaaddin</w:t>
      </w:r>
      <w:proofErr w:type="spellEnd"/>
      <w:r w:rsidR="00200860" w:rsidRPr="00200860">
        <w:rPr>
          <w:rFonts w:ascii="Times New Roman" w:hAnsi="Times New Roman" w:cs="Times New Roman"/>
          <w:sz w:val="24"/>
          <w:szCs w:val="24"/>
        </w:rPr>
        <w:t xml:space="preserve"> Keykubat Üniversitesi </w:t>
      </w:r>
      <w:r w:rsidRPr="007A65E1">
        <w:rPr>
          <w:rFonts w:ascii="Times New Roman" w:hAnsi="Times New Roman" w:cs="Times New Roman"/>
          <w:sz w:val="24"/>
          <w:szCs w:val="24"/>
        </w:rPr>
        <w:t>mezunlarına, %</w:t>
      </w:r>
      <w:r w:rsidR="00200860">
        <w:rPr>
          <w:rFonts w:ascii="Times New Roman" w:hAnsi="Times New Roman" w:cs="Times New Roman"/>
          <w:sz w:val="24"/>
          <w:szCs w:val="24"/>
        </w:rPr>
        <w:t>25’i</w:t>
      </w:r>
      <w:r w:rsidRPr="007A65E1">
        <w:rPr>
          <w:rFonts w:ascii="Times New Roman" w:hAnsi="Times New Roman" w:cs="Times New Roman"/>
          <w:sz w:val="24"/>
          <w:szCs w:val="24"/>
        </w:rPr>
        <w:t xml:space="preserve"> d</w:t>
      </w:r>
      <w:r w:rsidR="00200860">
        <w:rPr>
          <w:rFonts w:ascii="Times New Roman" w:hAnsi="Times New Roman" w:cs="Times New Roman"/>
          <w:sz w:val="24"/>
          <w:szCs w:val="24"/>
        </w:rPr>
        <w:t xml:space="preserve">e </w:t>
      </w:r>
      <w:r w:rsidRPr="007A65E1">
        <w:rPr>
          <w:rFonts w:ascii="Times New Roman" w:hAnsi="Times New Roman" w:cs="Times New Roman"/>
          <w:sz w:val="24"/>
          <w:szCs w:val="24"/>
        </w:rPr>
        <w:t>farklı üniversitelerin mezunlarına</w:t>
      </w:r>
      <w:r w:rsidR="00200860">
        <w:rPr>
          <w:rFonts w:ascii="Times New Roman" w:hAnsi="Times New Roman" w:cs="Times New Roman"/>
          <w:sz w:val="24"/>
          <w:szCs w:val="24"/>
        </w:rPr>
        <w:t xml:space="preserve"> ayrılacaktır. Kontenjanların %75</w:t>
      </w:r>
      <w:r w:rsidRPr="007A65E1">
        <w:rPr>
          <w:rFonts w:ascii="Times New Roman" w:hAnsi="Times New Roman" w:cs="Times New Roman"/>
          <w:sz w:val="24"/>
          <w:szCs w:val="24"/>
        </w:rPr>
        <w:t>’</w:t>
      </w:r>
      <w:r w:rsidR="00200860">
        <w:rPr>
          <w:rFonts w:ascii="Times New Roman" w:hAnsi="Times New Roman" w:cs="Times New Roman"/>
          <w:sz w:val="24"/>
          <w:szCs w:val="24"/>
        </w:rPr>
        <w:t>ini</w:t>
      </w:r>
      <w:r w:rsidRPr="007A65E1">
        <w:rPr>
          <w:rFonts w:ascii="Times New Roman" w:hAnsi="Times New Roman" w:cs="Times New Roman"/>
          <w:sz w:val="24"/>
          <w:szCs w:val="24"/>
        </w:rPr>
        <w:t xml:space="preserve"> </w:t>
      </w:r>
      <w:r w:rsidR="00200860">
        <w:rPr>
          <w:rFonts w:ascii="Times New Roman" w:hAnsi="Times New Roman" w:cs="Times New Roman"/>
          <w:sz w:val="24"/>
          <w:szCs w:val="24"/>
        </w:rPr>
        <w:t xml:space="preserve">ALKÜ öğrencileri </w:t>
      </w:r>
      <w:r w:rsidRPr="007A65E1">
        <w:rPr>
          <w:rFonts w:ascii="Times New Roman" w:hAnsi="Times New Roman" w:cs="Times New Roman"/>
          <w:sz w:val="24"/>
          <w:szCs w:val="24"/>
        </w:rPr>
        <w:t>doldurmadığı takdirde kalan kontenjanlar diğer üniversitelerin öğrencilerine aktarılacaktır.</w:t>
      </w:r>
    </w:p>
    <w:p w:rsidR="007A65E1" w:rsidRDefault="007A65E1" w:rsidP="00DA4FD2">
      <w:pPr>
        <w:jc w:val="both"/>
        <w:rPr>
          <w:rFonts w:ascii="Times New Roman" w:hAnsi="Times New Roman" w:cs="Times New Roman"/>
          <w:sz w:val="24"/>
          <w:szCs w:val="24"/>
        </w:rPr>
      </w:pPr>
      <w:r w:rsidRPr="007A65E1">
        <w:rPr>
          <w:rFonts w:ascii="Times New Roman" w:hAnsi="Times New Roman" w:cs="Times New Roman"/>
          <w:sz w:val="24"/>
          <w:szCs w:val="24"/>
        </w:rPr>
        <w:t xml:space="preserve">5. </w:t>
      </w:r>
      <w:r w:rsidR="00200860" w:rsidRPr="00200860">
        <w:rPr>
          <w:rFonts w:ascii="Times New Roman" w:hAnsi="Times New Roman" w:cs="Times New Roman"/>
          <w:sz w:val="24"/>
          <w:szCs w:val="24"/>
        </w:rPr>
        <w:t xml:space="preserve">Alanya </w:t>
      </w:r>
      <w:proofErr w:type="spellStart"/>
      <w:r w:rsidR="00200860" w:rsidRPr="00200860">
        <w:rPr>
          <w:rFonts w:ascii="Times New Roman" w:hAnsi="Times New Roman" w:cs="Times New Roman"/>
          <w:sz w:val="24"/>
          <w:szCs w:val="24"/>
        </w:rPr>
        <w:t>Alaaddin</w:t>
      </w:r>
      <w:proofErr w:type="spellEnd"/>
      <w:r w:rsidR="00200860" w:rsidRPr="00200860">
        <w:rPr>
          <w:rFonts w:ascii="Times New Roman" w:hAnsi="Times New Roman" w:cs="Times New Roman"/>
          <w:sz w:val="24"/>
          <w:szCs w:val="24"/>
        </w:rPr>
        <w:t xml:space="preserve"> Keykubat Üniversitesi </w:t>
      </w:r>
      <w:r w:rsidR="007C5E35" w:rsidRPr="007C5E35">
        <w:rPr>
          <w:rFonts w:ascii="Times New Roman" w:hAnsi="Times New Roman" w:cs="Times New Roman"/>
          <w:sz w:val="24"/>
          <w:szCs w:val="24"/>
        </w:rPr>
        <w:t>Pedagojik Formasyon Birimi</w:t>
      </w:r>
      <w:r w:rsidR="007C5E35">
        <w:rPr>
          <w:rFonts w:ascii="Times New Roman" w:hAnsi="Times New Roman" w:cs="Times New Roman"/>
          <w:sz w:val="24"/>
          <w:szCs w:val="24"/>
        </w:rPr>
        <w:t xml:space="preserve"> </w:t>
      </w:r>
      <w:r w:rsidRPr="007A65E1">
        <w:rPr>
          <w:rFonts w:ascii="Times New Roman" w:hAnsi="Times New Roman" w:cs="Times New Roman"/>
          <w:sz w:val="24"/>
          <w:szCs w:val="24"/>
        </w:rPr>
        <w:t>tarafı</w:t>
      </w:r>
      <w:r w:rsidR="00200860">
        <w:rPr>
          <w:rFonts w:ascii="Times New Roman" w:hAnsi="Times New Roman" w:cs="Times New Roman"/>
          <w:sz w:val="24"/>
          <w:szCs w:val="24"/>
        </w:rPr>
        <w:t xml:space="preserve">ndan yürütülecek olan Pedagojik </w:t>
      </w:r>
      <w:r w:rsidRPr="007A65E1">
        <w:rPr>
          <w:rFonts w:ascii="Times New Roman" w:hAnsi="Times New Roman" w:cs="Times New Roman"/>
          <w:sz w:val="24"/>
          <w:szCs w:val="24"/>
        </w:rPr>
        <w:t>Formasyon Eğitimi Sertifika Programı kontenjanları aşağıdaki tabloda belirtildiği gibidir.</w:t>
      </w:r>
    </w:p>
    <w:p w:rsidR="0009647A" w:rsidRPr="0009647A" w:rsidRDefault="0009647A" w:rsidP="007C5E35">
      <w:pPr>
        <w:jc w:val="both"/>
        <w:rPr>
          <w:rFonts w:ascii="Times New Roman" w:hAnsi="Times New Roman" w:cs="Times New Roman"/>
          <w:sz w:val="24"/>
          <w:szCs w:val="24"/>
        </w:rPr>
      </w:pPr>
      <w:r w:rsidRPr="0009647A">
        <w:rPr>
          <w:rFonts w:ascii="Times New Roman" w:hAnsi="Times New Roman" w:cs="Times New Roman"/>
          <w:sz w:val="24"/>
          <w:szCs w:val="24"/>
        </w:rPr>
        <w:lastRenderedPageBreak/>
        <w:t xml:space="preserve">Tablo 1. </w:t>
      </w:r>
      <w:r w:rsidR="007C5E35">
        <w:rPr>
          <w:rFonts w:ascii="Times New Roman" w:hAnsi="Times New Roman" w:cs="Times New Roman"/>
          <w:sz w:val="24"/>
          <w:szCs w:val="24"/>
        </w:rPr>
        <w:t>Pedagojik Formasyon Eğitimi Programı Atamaya Esas Alanları ve Alan Kontenjanları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716"/>
        <w:gridCol w:w="2124"/>
        <w:gridCol w:w="3635"/>
        <w:gridCol w:w="2587"/>
      </w:tblGrid>
      <w:tr w:rsidR="00657650" w:rsidRPr="00AE1A58" w:rsidTr="00657650">
        <w:tc>
          <w:tcPr>
            <w:tcW w:w="716" w:type="dxa"/>
          </w:tcPr>
          <w:p w:rsidR="00657650" w:rsidRPr="00AE1A58" w:rsidRDefault="00657650" w:rsidP="00DA4F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A58">
              <w:rPr>
                <w:rFonts w:ascii="Times New Roman" w:hAnsi="Times New Roman" w:cs="Times New Roman"/>
                <w:sz w:val="20"/>
                <w:szCs w:val="20"/>
              </w:rPr>
              <w:t>SIRA NO</w:t>
            </w:r>
          </w:p>
        </w:tc>
        <w:tc>
          <w:tcPr>
            <w:tcW w:w="2124" w:type="dxa"/>
          </w:tcPr>
          <w:p w:rsidR="00657650" w:rsidRPr="00AE1A58" w:rsidRDefault="00657650" w:rsidP="00DA4F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A58">
              <w:rPr>
                <w:rFonts w:ascii="Times New Roman" w:hAnsi="Times New Roman" w:cs="Times New Roman"/>
                <w:sz w:val="20"/>
                <w:szCs w:val="20"/>
              </w:rPr>
              <w:t xml:space="preserve">ATAMAYA ESAS OLAN ALAN </w:t>
            </w:r>
          </w:p>
        </w:tc>
        <w:tc>
          <w:tcPr>
            <w:tcW w:w="3635" w:type="dxa"/>
          </w:tcPr>
          <w:p w:rsidR="00657650" w:rsidRPr="00AE1A58" w:rsidRDefault="00657650" w:rsidP="00DA4F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A58">
              <w:rPr>
                <w:rFonts w:ascii="Times New Roman" w:hAnsi="Times New Roman" w:cs="Times New Roman"/>
                <w:sz w:val="20"/>
                <w:szCs w:val="20"/>
              </w:rPr>
              <w:t xml:space="preserve">MEZUNU OLDUĞU YÜKSEKÖĞRETİM PROGRAMI/FAKÜLTE </w:t>
            </w:r>
          </w:p>
        </w:tc>
        <w:tc>
          <w:tcPr>
            <w:tcW w:w="2587" w:type="dxa"/>
          </w:tcPr>
          <w:p w:rsidR="00657650" w:rsidRPr="00AE1A58" w:rsidRDefault="00657650" w:rsidP="00DA4F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KONTENJAN</w:t>
            </w:r>
          </w:p>
        </w:tc>
      </w:tr>
      <w:tr w:rsidR="00657650" w:rsidRPr="00AE1A58" w:rsidTr="00657650">
        <w:tc>
          <w:tcPr>
            <w:tcW w:w="716" w:type="dxa"/>
          </w:tcPr>
          <w:p w:rsidR="00657650" w:rsidRPr="00AE1A58" w:rsidRDefault="00657650" w:rsidP="00DA4F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4" w:type="dxa"/>
          </w:tcPr>
          <w:p w:rsidR="00657650" w:rsidRPr="00AE1A58" w:rsidRDefault="00657650" w:rsidP="00DA4F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A58">
              <w:rPr>
                <w:rFonts w:ascii="Times New Roman" w:hAnsi="Times New Roman" w:cs="Times New Roman"/>
                <w:sz w:val="20"/>
                <w:szCs w:val="20"/>
              </w:rPr>
              <w:t>Beden Eğitimi</w:t>
            </w:r>
          </w:p>
        </w:tc>
        <w:tc>
          <w:tcPr>
            <w:tcW w:w="3635" w:type="dxa"/>
          </w:tcPr>
          <w:p w:rsidR="00657650" w:rsidRDefault="00657650" w:rsidP="00DA4F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A58">
              <w:rPr>
                <w:rFonts w:ascii="Times New Roman" w:hAnsi="Times New Roman" w:cs="Times New Roman"/>
                <w:sz w:val="20"/>
                <w:szCs w:val="20"/>
              </w:rPr>
              <w:t xml:space="preserve">1. Beden Eğitimi ve Spor Yüksekokulu </w:t>
            </w:r>
          </w:p>
          <w:p w:rsidR="00657650" w:rsidRDefault="00657650" w:rsidP="00DA4F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A58">
              <w:rPr>
                <w:rFonts w:ascii="Times New Roman" w:hAnsi="Times New Roman" w:cs="Times New Roman"/>
                <w:sz w:val="20"/>
                <w:szCs w:val="20"/>
              </w:rPr>
              <w:t xml:space="preserve">2. Spor Bilimleri Fakültesi </w:t>
            </w:r>
          </w:p>
          <w:p w:rsidR="00657650" w:rsidRPr="00AE1A58" w:rsidRDefault="00657650" w:rsidP="00DA4F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A58">
              <w:rPr>
                <w:rFonts w:ascii="Times New Roman" w:hAnsi="Times New Roman" w:cs="Times New Roman"/>
                <w:sz w:val="20"/>
                <w:szCs w:val="20"/>
              </w:rPr>
              <w:t>3. Spor Bilimleri ve Teknolojisi Yüksekokulu</w:t>
            </w:r>
          </w:p>
        </w:tc>
        <w:tc>
          <w:tcPr>
            <w:tcW w:w="2587" w:type="dxa"/>
          </w:tcPr>
          <w:p w:rsidR="00657650" w:rsidRPr="00AE1A58" w:rsidRDefault="00FA4790" w:rsidP="00DA4F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234</w:t>
            </w:r>
          </w:p>
        </w:tc>
      </w:tr>
      <w:tr w:rsidR="00657650" w:rsidRPr="00AE1A58" w:rsidTr="00657650">
        <w:tc>
          <w:tcPr>
            <w:tcW w:w="716" w:type="dxa"/>
          </w:tcPr>
          <w:p w:rsidR="00657650" w:rsidRPr="00AE1A58" w:rsidRDefault="00657650" w:rsidP="00DA4F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4" w:type="dxa"/>
          </w:tcPr>
          <w:p w:rsidR="00657650" w:rsidRPr="00AE1A58" w:rsidRDefault="00657650" w:rsidP="00DA4F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A58">
              <w:rPr>
                <w:rFonts w:ascii="Times New Roman" w:hAnsi="Times New Roman" w:cs="Times New Roman"/>
                <w:sz w:val="20"/>
                <w:szCs w:val="20"/>
              </w:rPr>
              <w:t>Bilişim Teknolojileri</w:t>
            </w:r>
          </w:p>
        </w:tc>
        <w:tc>
          <w:tcPr>
            <w:tcW w:w="3635" w:type="dxa"/>
          </w:tcPr>
          <w:p w:rsidR="00657650" w:rsidRDefault="00657650" w:rsidP="00DA4F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A58">
              <w:rPr>
                <w:rFonts w:ascii="Times New Roman" w:hAnsi="Times New Roman" w:cs="Times New Roman"/>
                <w:sz w:val="20"/>
                <w:szCs w:val="20"/>
              </w:rPr>
              <w:t xml:space="preserve">1. Bilgisayar Mühendisliği </w:t>
            </w:r>
          </w:p>
          <w:p w:rsidR="00657650" w:rsidRDefault="00657650" w:rsidP="00DA4F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A58">
              <w:rPr>
                <w:rFonts w:ascii="Times New Roman" w:hAnsi="Times New Roman" w:cs="Times New Roman"/>
                <w:sz w:val="20"/>
                <w:szCs w:val="20"/>
              </w:rPr>
              <w:t xml:space="preserve">2. Bilgisayar Bilimleri Mühendisliği </w:t>
            </w:r>
          </w:p>
          <w:p w:rsidR="00657650" w:rsidRDefault="00657650" w:rsidP="00DA4F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A58">
              <w:rPr>
                <w:rFonts w:ascii="Times New Roman" w:hAnsi="Times New Roman" w:cs="Times New Roman"/>
                <w:sz w:val="20"/>
                <w:szCs w:val="20"/>
              </w:rPr>
              <w:t xml:space="preserve">3. Kontrol ve Bilgisayar Mühendisliği </w:t>
            </w:r>
          </w:p>
          <w:p w:rsidR="00657650" w:rsidRDefault="00657650" w:rsidP="00DA4F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A58">
              <w:rPr>
                <w:rFonts w:ascii="Times New Roman" w:hAnsi="Times New Roman" w:cs="Times New Roman"/>
                <w:sz w:val="20"/>
                <w:szCs w:val="20"/>
              </w:rPr>
              <w:t xml:space="preserve">4. Matematik-Bilgisayar Bölümü </w:t>
            </w:r>
          </w:p>
          <w:p w:rsidR="00657650" w:rsidRDefault="00657650" w:rsidP="00DA4F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A58">
              <w:rPr>
                <w:rFonts w:ascii="Times New Roman" w:hAnsi="Times New Roman" w:cs="Times New Roman"/>
                <w:sz w:val="20"/>
                <w:szCs w:val="20"/>
              </w:rPr>
              <w:t xml:space="preserve">5. İstatistik ve Bilgisayar Bilimleri (*) </w:t>
            </w:r>
          </w:p>
          <w:p w:rsidR="00657650" w:rsidRDefault="00657650" w:rsidP="00DA4F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A58">
              <w:rPr>
                <w:rFonts w:ascii="Times New Roman" w:hAnsi="Times New Roman" w:cs="Times New Roman"/>
                <w:sz w:val="20"/>
                <w:szCs w:val="20"/>
              </w:rPr>
              <w:t xml:space="preserve">6. Bilgisayar Teknolojisi Bölümü </w:t>
            </w:r>
          </w:p>
          <w:p w:rsidR="00657650" w:rsidRDefault="00657650" w:rsidP="00DA4F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A58">
              <w:rPr>
                <w:rFonts w:ascii="Times New Roman" w:hAnsi="Times New Roman" w:cs="Times New Roman"/>
                <w:sz w:val="20"/>
                <w:szCs w:val="20"/>
              </w:rPr>
              <w:t>7. Bilgisayar Teknolojisi ve Bilişim Sistemleri Bölümü (*)</w:t>
            </w:r>
          </w:p>
          <w:p w:rsidR="00657650" w:rsidRDefault="00657650" w:rsidP="00DA4F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A58">
              <w:rPr>
                <w:rFonts w:ascii="Times New Roman" w:hAnsi="Times New Roman" w:cs="Times New Roman"/>
                <w:sz w:val="20"/>
                <w:szCs w:val="20"/>
              </w:rPr>
              <w:t xml:space="preserve">8. Bilgi Teknolojileri (*) </w:t>
            </w:r>
          </w:p>
          <w:p w:rsidR="00657650" w:rsidRDefault="00657650" w:rsidP="00DA4F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A58">
              <w:rPr>
                <w:rFonts w:ascii="Times New Roman" w:hAnsi="Times New Roman" w:cs="Times New Roman"/>
                <w:sz w:val="20"/>
                <w:szCs w:val="20"/>
              </w:rPr>
              <w:t xml:space="preserve">9. Yazılım Mühendisliği </w:t>
            </w:r>
          </w:p>
          <w:p w:rsidR="00657650" w:rsidRDefault="00657650" w:rsidP="00DA4F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A58">
              <w:rPr>
                <w:rFonts w:ascii="Times New Roman" w:hAnsi="Times New Roman" w:cs="Times New Roman"/>
                <w:sz w:val="20"/>
                <w:szCs w:val="20"/>
              </w:rPr>
              <w:t xml:space="preserve">10. Bilişim Sistemleri Mühendisliği </w:t>
            </w:r>
          </w:p>
          <w:p w:rsidR="00657650" w:rsidRDefault="00657650" w:rsidP="00DA4F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A58">
              <w:rPr>
                <w:rFonts w:ascii="Times New Roman" w:hAnsi="Times New Roman" w:cs="Times New Roman"/>
                <w:sz w:val="20"/>
                <w:szCs w:val="20"/>
              </w:rPr>
              <w:t xml:space="preserve">11. Elektronik ve Bilgisayar Bölümü </w:t>
            </w:r>
          </w:p>
          <w:p w:rsidR="00657650" w:rsidRDefault="00657650" w:rsidP="00DA4F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A58">
              <w:rPr>
                <w:rFonts w:ascii="Times New Roman" w:hAnsi="Times New Roman" w:cs="Times New Roman"/>
                <w:sz w:val="20"/>
                <w:szCs w:val="20"/>
              </w:rPr>
              <w:t xml:space="preserve">12. Bilişim Sistemleri ve Teknolojileri </w:t>
            </w:r>
          </w:p>
          <w:p w:rsidR="00657650" w:rsidRDefault="00657650" w:rsidP="00DA4F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A58">
              <w:rPr>
                <w:rFonts w:ascii="Times New Roman" w:hAnsi="Times New Roman" w:cs="Times New Roman"/>
                <w:sz w:val="20"/>
                <w:szCs w:val="20"/>
              </w:rPr>
              <w:t xml:space="preserve">13. Bilgisayar Bilimleri </w:t>
            </w:r>
          </w:p>
          <w:p w:rsidR="00657650" w:rsidRPr="00AE1A58" w:rsidRDefault="00657650" w:rsidP="00DA4F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A58">
              <w:rPr>
                <w:rFonts w:ascii="Times New Roman" w:hAnsi="Times New Roman" w:cs="Times New Roman"/>
                <w:sz w:val="20"/>
                <w:szCs w:val="20"/>
              </w:rPr>
              <w:t>(*) Mesleki ve Teknik Ortaöğretim Kurumlarına Atanamazlar.</w:t>
            </w:r>
          </w:p>
        </w:tc>
        <w:tc>
          <w:tcPr>
            <w:tcW w:w="2587" w:type="dxa"/>
          </w:tcPr>
          <w:p w:rsidR="00657650" w:rsidRPr="00AE1A58" w:rsidRDefault="00FA4790" w:rsidP="00DA4F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657650" w:rsidRPr="00AE1A58" w:rsidTr="00657650">
        <w:tc>
          <w:tcPr>
            <w:tcW w:w="716" w:type="dxa"/>
          </w:tcPr>
          <w:p w:rsidR="00657650" w:rsidRPr="00AE1A58" w:rsidRDefault="00673F9E" w:rsidP="00DA4F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4" w:type="dxa"/>
          </w:tcPr>
          <w:p w:rsidR="00657650" w:rsidRPr="00AE1A58" w:rsidRDefault="00657650" w:rsidP="00DA4F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A58">
              <w:rPr>
                <w:rFonts w:ascii="Times New Roman" w:hAnsi="Times New Roman" w:cs="Times New Roman"/>
                <w:sz w:val="20"/>
                <w:szCs w:val="20"/>
              </w:rPr>
              <w:t>Çocuk Gelişimi ve Eğitimi</w:t>
            </w:r>
          </w:p>
        </w:tc>
        <w:tc>
          <w:tcPr>
            <w:tcW w:w="3635" w:type="dxa"/>
          </w:tcPr>
          <w:p w:rsidR="00657650" w:rsidRDefault="00657650" w:rsidP="00DA4F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A58">
              <w:rPr>
                <w:rFonts w:ascii="Times New Roman" w:hAnsi="Times New Roman" w:cs="Times New Roman"/>
                <w:sz w:val="20"/>
                <w:szCs w:val="20"/>
              </w:rPr>
              <w:t xml:space="preserve">1. Çocuk Gelişimi ve Eğitimi Bölümü </w:t>
            </w:r>
          </w:p>
          <w:p w:rsidR="00657650" w:rsidRDefault="00657650" w:rsidP="00DA4F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A58">
              <w:rPr>
                <w:rFonts w:ascii="Times New Roman" w:hAnsi="Times New Roman" w:cs="Times New Roman"/>
                <w:sz w:val="20"/>
                <w:szCs w:val="20"/>
              </w:rPr>
              <w:t xml:space="preserve">2. Çocuk Gelişimi Bölümü </w:t>
            </w:r>
          </w:p>
          <w:p w:rsidR="00657650" w:rsidRPr="00AE1A58" w:rsidRDefault="00657650" w:rsidP="00DA4F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A58">
              <w:rPr>
                <w:rFonts w:ascii="Times New Roman" w:hAnsi="Times New Roman" w:cs="Times New Roman"/>
                <w:sz w:val="20"/>
                <w:szCs w:val="20"/>
              </w:rPr>
              <w:t>3. Çocuk Sağlığı ve Gelişimi Bölümü</w:t>
            </w:r>
          </w:p>
        </w:tc>
        <w:tc>
          <w:tcPr>
            <w:tcW w:w="2587" w:type="dxa"/>
          </w:tcPr>
          <w:p w:rsidR="00657650" w:rsidRPr="00AE1A58" w:rsidRDefault="00FA4790" w:rsidP="00DA4F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657650" w:rsidRPr="00AE1A58" w:rsidTr="00657650">
        <w:tc>
          <w:tcPr>
            <w:tcW w:w="716" w:type="dxa"/>
          </w:tcPr>
          <w:p w:rsidR="00657650" w:rsidRPr="00AE1A58" w:rsidRDefault="00673F9E" w:rsidP="00DA4F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4" w:type="dxa"/>
          </w:tcPr>
          <w:p w:rsidR="00657650" w:rsidRPr="00AE1A58" w:rsidRDefault="00657650" w:rsidP="00DA4F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A58">
              <w:rPr>
                <w:rFonts w:ascii="Times New Roman" w:hAnsi="Times New Roman" w:cs="Times New Roman"/>
                <w:sz w:val="20"/>
                <w:szCs w:val="20"/>
              </w:rPr>
              <w:t>Felsefe</w:t>
            </w:r>
          </w:p>
        </w:tc>
        <w:tc>
          <w:tcPr>
            <w:tcW w:w="3635" w:type="dxa"/>
          </w:tcPr>
          <w:p w:rsidR="00657650" w:rsidRDefault="00657650" w:rsidP="00DA4F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A58">
              <w:rPr>
                <w:rFonts w:ascii="Times New Roman" w:hAnsi="Times New Roman" w:cs="Times New Roman"/>
                <w:sz w:val="20"/>
                <w:szCs w:val="20"/>
              </w:rPr>
              <w:t xml:space="preserve">1. Felsefe Bölümü (En az 16 kredi Sosyoloji, 16 kredi Psikoloji aldığını belgelendirenler) </w:t>
            </w:r>
          </w:p>
          <w:p w:rsidR="00657650" w:rsidRPr="00AE1A58" w:rsidRDefault="00657650" w:rsidP="00DA4F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A58">
              <w:rPr>
                <w:rFonts w:ascii="Times New Roman" w:hAnsi="Times New Roman" w:cs="Times New Roman"/>
                <w:sz w:val="20"/>
                <w:szCs w:val="20"/>
              </w:rPr>
              <w:t>2. Sosyoloji Bölümü (En az 16 kredi Felsefe, 16 kredi Psikoloji, 8 kredi Mantık aldığını belgelendirenler)</w:t>
            </w:r>
          </w:p>
        </w:tc>
        <w:tc>
          <w:tcPr>
            <w:tcW w:w="2587" w:type="dxa"/>
          </w:tcPr>
          <w:p w:rsidR="00657650" w:rsidRPr="00AE1A58" w:rsidRDefault="00FA4790" w:rsidP="00DA4F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</w:tr>
      <w:tr w:rsidR="00657650" w:rsidRPr="00AE1A58" w:rsidTr="00657650">
        <w:tc>
          <w:tcPr>
            <w:tcW w:w="716" w:type="dxa"/>
          </w:tcPr>
          <w:p w:rsidR="00657650" w:rsidRPr="00AE1A58" w:rsidRDefault="00673F9E" w:rsidP="001A2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4" w:type="dxa"/>
          </w:tcPr>
          <w:p w:rsidR="00657650" w:rsidRPr="00AE1A58" w:rsidRDefault="00657650" w:rsidP="001A2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A58">
              <w:rPr>
                <w:rFonts w:ascii="Times New Roman" w:hAnsi="Times New Roman" w:cs="Times New Roman"/>
                <w:sz w:val="20"/>
                <w:szCs w:val="20"/>
              </w:rPr>
              <w:t>Fizik</w:t>
            </w:r>
          </w:p>
        </w:tc>
        <w:tc>
          <w:tcPr>
            <w:tcW w:w="3635" w:type="dxa"/>
          </w:tcPr>
          <w:p w:rsidR="00657650" w:rsidRPr="00AE1A58" w:rsidRDefault="00657650" w:rsidP="001A2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A58">
              <w:rPr>
                <w:rFonts w:ascii="Times New Roman" w:hAnsi="Times New Roman" w:cs="Times New Roman"/>
                <w:sz w:val="20"/>
                <w:szCs w:val="20"/>
              </w:rPr>
              <w:t>1. Fizik Bölümü 2. Fizik Mühendisliği</w:t>
            </w:r>
          </w:p>
        </w:tc>
        <w:tc>
          <w:tcPr>
            <w:tcW w:w="2587" w:type="dxa"/>
          </w:tcPr>
          <w:p w:rsidR="00657650" w:rsidRPr="00AE1A58" w:rsidRDefault="00FA4790" w:rsidP="001A2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657650" w:rsidRPr="00AE1A58" w:rsidTr="00657650">
        <w:tc>
          <w:tcPr>
            <w:tcW w:w="716" w:type="dxa"/>
          </w:tcPr>
          <w:p w:rsidR="00657650" w:rsidRPr="00AE1A58" w:rsidRDefault="00673F9E" w:rsidP="001A2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4" w:type="dxa"/>
          </w:tcPr>
          <w:p w:rsidR="00657650" w:rsidRPr="00AE1A58" w:rsidRDefault="00657650" w:rsidP="001A2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A58">
              <w:rPr>
                <w:rFonts w:ascii="Times New Roman" w:hAnsi="Times New Roman" w:cs="Times New Roman"/>
                <w:sz w:val="20"/>
                <w:szCs w:val="20"/>
              </w:rPr>
              <w:t>İngilizce</w:t>
            </w:r>
          </w:p>
        </w:tc>
        <w:tc>
          <w:tcPr>
            <w:tcW w:w="3635" w:type="dxa"/>
          </w:tcPr>
          <w:p w:rsidR="00657650" w:rsidRDefault="00657650" w:rsidP="001A2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A58">
              <w:rPr>
                <w:rFonts w:ascii="Times New Roman" w:hAnsi="Times New Roman" w:cs="Times New Roman"/>
                <w:sz w:val="20"/>
                <w:szCs w:val="20"/>
              </w:rPr>
              <w:t xml:space="preserve">1. İngiliz Dili ve Edebiyatı Bölümü </w:t>
            </w:r>
          </w:p>
          <w:p w:rsidR="00657650" w:rsidRDefault="00657650" w:rsidP="001A2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A58">
              <w:rPr>
                <w:rFonts w:ascii="Times New Roman" w:hAnsi="Times New Roman" w:cs="Times New Roman"/>
                <w:sz w:val="20"/>
                <w:szCs w:val="20"/>
              </w:rPr>
              <w:t xml:space="preserve">2. Amerikan Kültürü ve Edebiyatı Bölümü </w:t>
            </w:r>
          </w:p>
          <w:p w:rsidR="00657650" w:rsidRDefault="00657650" w:rsidP="001A2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A58">
              <w:rPr>
                <w:rFonts w:ascii="Times New Roman" w:hAnsi="Times New Roman" w:cs="Times New Roman"/>
                <w:sz w:val="20"/>
                <w:szCs w:val="20"/>
              </w:rPr>
              <w:t xml:space="preserve">3. Mütercim-Tercümanlık Bölümü (İngilizce) </w:t>
            </w:r>
          </w:p>
          <w:p w:rsidR="00657650" w:rsidRDefault="00657650" w:rsidP="001A2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A58">
              <w:rPr>
                <w:rFonts w:ascii="Times New Roman" w:hAnsi="Times New Roman" w:cs="Times New Roman"/>
                <w:sz w:val="20"/>
                <w:szCs w:val="20"/>
              </w:rPr>
              <w:t xml:space="preserve">4. İngiliz Dil Bilimi Bölümü </w:t>
            </w:r>
          </w:p>
          <w:p w:rsidR="00657650" w:rsidRDefault="00657650" w:rsidP="001A2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A58">
              <w:rPr>
                <w:rFonts w:ascii="Times New Roman" w:hAnsi="Times New Roman" w:cs="Times New Roman"/>
                <w:sz w:val="20"/>
                <w:szCs w:val="20"/>
              </w:rPr>
              <w:t xml:space="preserve">5. Çeviri Bilim Bölümü (İngilizce) </w:t>
            </w:r>
          </w:p>
          <w:p w:rsidR="00657650" w:rsidRPr="00AE1A58" w:rsidRDefault="00657650" w:rsidP="001A2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A58">
              <w:rPr>
                <w:rFonts w:ascii="Times New Roman" w:hAnsi="Times New Roman" w:cs="Times New Roman"/>
                <w:sz w:val="20"/>
                <w:szCs w:val="20"/>
              </w:rPr>
              <w:t>6. İngiliz Dili ve Kültürü Bölümü</w:t>
            </w:r>
          </w:p>
        </w:tc>
        <w:tc>
          <w:tcPr>
            <w:tcW w:w="2587" w:type="dxa"/>
          </w:tcPr>
          <w:p w:rsidR="00657650" w:rsidRPr="00AE1A58" w:rsidRDefault="00FA4790" w:rsidP="001A2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657650" w:rsidRPr="00AE1A58" w:rsidTr="00657650">
        <w:tc>
          <w:tcPr>
            <w:tcW w:w="716" w:type="dxa"/>
          </w:tcPr>
          <w:p w:rsidR="00657650" w:rsidRPr="00AE1A58" w:rsidRDefault="00673F9E" w:rsidP="001A2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24" w:type="dxa"/>
          </w:tcPr>
          <w:p w:rsidR="00657650" w:rsidRPr="00AE1A58" w:rsidRDefault="00657650" w:rsidP="001A2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A58">
              <w:rPr>
                <w:rFonts w:ascii="Times New Roman" w:hAnsi="Times New Roman" w:cs="Times New Roman"/>
                <w:sz w:val="20"/>
                <w:szCs w:val="20"/>
              </w:rPr>
              <w:t>Kimya / Kimya Teknolojisi</w:t>
            </w:r>
          </w:p>
        </w:tc>
        <w:tc>
          <w:tcPr>
            <w:tcW w:w="3635" w:type="dxa"/>
          </w:tcPr>
          <w:p w:rsidR="00657650" w:rsidRDefault="00657650" w:rsidP="001A2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A58">
              <w:rPr>
                <w:rFonts w:ascii="Times New Roman" w:hAnsi="Times New Roman" w:cs="Times New Roman"/>
                <w:sz w:val="20"/>
                <w:szCs w:val="20"/>
              </w:rPr>
              <w:t xml:space="preserve">1. Kimya Bölümü </w:t>
            </w:r>
          </w:p>
          <w:p w:rsidR="00657650" w:rsidRDefault="00657650" w:rsidP="001A2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A58">
              <w:rPr>
                <w:rFonts w:ascii="Times New Roman" w:hAnsi="Times New Roman" w:cs="Times New Roman"/>
                <w:sz w:val="20"/>
                <w:szCs w:val="20"/>
              </w:rPr>
              <w:t xml:space="preserve">2. Kimya Mühendisliği </w:t>
            </w:r>
          </w:p>
          <w:p w:rsidR="00657650" w:rsidRPr="00AE1A58" w:rsidRDefault="00657650" w:rsidP="001A2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A58">
              <w:rPr>
                <w:rFonts w:ascii="Times New Roman" w:hAnsi="Times New Roman" w:cs="Times New Roman"/>
                <w:sz w:val="20"/>
                <w:szCs w:val="20"/>
              </w:rPr>
              <w:t>3. Kimya Mühendisliği ve Uygulamalı Kimya Bölümü</w:t>
            </w:r>
          </w:p>
        </w:tc>
        <w:tc>
          <w:tcPr>
            <w:tcW w:w="2587" w:type="dxa"/>
          </w:tcPr>
          <w:p w:rsidR="00657650" w:rsidRPr="00AE1A58" w:rsidRDefault="00FA4790" w:rsidP="001A2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657650" w:rsidRPr="00AE1A58" w:rsidTr="00657650">
        <w:tc>
          <w:tcPr>
            <w:tcW w:w="716" w:type="dxa"/>
          </w:tcPr>
          <w:p w:rsidR="00657650" w:rsidRPr="00AE1A58" w:rsidRDefault="00673F9E" w:rsidP="001A2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24" w:type="dxa"/>
          </w:tcPr>
          <w:p w:rsidR="00657650" w:rsidRPr="00AE1A58" w:rsidRDefault="00657650" w:rsidP="001A2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A58">
              <w:rPr>
                <w:rFonts w:ascii="Times New Roman" w:hAnsi="Times New Roman" w:cs="Times New Roman"/>
                <w:sz w:val="20"/>
                <w:szCs w:val="20"/>
              </w:rPr>
              <w:t>Konaklama ve Seyahat Hizmetleri</w:t>
            </w:r>
          </w:p>
        </w:tc>
        <w:tc>
          <w:tcPr>
            <w:tcW w:w="3635" w:type="dxa"/>
          </w:tcPr>
          <w:p w:rsidR="00657650" w:rsidRDefault="00657650" w:rsidP="001A2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A58">
              <w:rPr>
                <w:rFonts w:ascii="Times New Roman" w:hAnsi="Times New Roman" w:cs="Times New Roman"/>
                <w:sz w:val="20"/>
                <w:szCs w:val="20"/>
              </w:rPr>
              <w:t xml:space="preserve">1. Seyahat İşletmeciliği ve Turizm Rehberliği </w:t>
            </w:r>
          </w:p>
          <w:p w:rsidR="00657650" w:rsidRDefault="00657650" w:rsidP="001A2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Turizm İşletmeciliği </w:t>
            </w:r>
          </w:p>
          <w:p w:rsidR="00657650" w:rsidRDefault="00657650" w:rsidP="001A2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A58">
              <w:rPr>
                <w:rFonts w:ascii="Times New Roman" w:hAnsi="Times New Roman" w:cs="Times New Roman"/>
                <w:sz w:val="20"/>
                <w:szCs w:val="20"/>
              </w:rPr>
              <w:t xml:space="preserve">3. Turizm ve Otel İşletmeciliği </w:t>
            </w:r>
          </w:p>
          <w:p w:rsidR="00657650" w:rsidRDefault="00657650" w:rsidP="001A2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A58">
              <w:rPr>
                <w:rFonts w:ascii="Times New Roman" w:hAnsi="Times New Roman" w:cs="Times New Roman"/>
                <w:sz w:val="20"/>
                <w:szCs w:val="20"/>
              </w:rPr>
              <w:t xml:space="preserve">4. Konaklama İşletmeciliği </w:t>
            </w:r>
          </w:p>
          <w:p w:rsidR="00657650" w:rsidRDefault="00657650" w:rsidP="001A2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A58">
              <w:rPr>
                <w:rFonts w:ascii="Times New Roman" w:hAnsi="Times New Roman" w:cs="Times New Roman"/>
                <w:sz w:val="20"/>
                <w:szCs w:val="20"/>
              </w:rPr>
              <w:t xml:space="preserve">5. Seyahat İşletmeciliği </w:t>
            </w:r>
          </w:p>
          <w:p w:rsidR="00657650" w:rsidRDefault="00657650" w:rsidP="001A2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A58">
              <w:rPr>
                <w:rFonts w:ascii="Times New Roman" w:hAnsi="Times New Roman" w:cs="Times New Roman"/>
                <w:sz w:val="20"/>
                <w:szCs w:val="20"/>
              </w:rPr>
              <w:t xml:space="preserve">6. Turizm İşletmeciliği ve Otelcilik </w:t>
            </w:r>
          </w:p>
          <w:p w:rsidR="00657650" w:rsidRDefault="00657650" w:rsidP="001A2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A58">
              <w:rPr>
                <w:rFonts w:ascii="Times New Roman" w:hAnsi="Times New Roman" w:cs="Times New Roman"/>
                <w:sz w:val="20"/>
                <w:szCs w:val="20"/>
              </w:rPr>
              <w:t xml:space="preserve">7. Turizm ve Büro Yönetimi </w:t>
            </w:r>
          </w:p>
          <w:p w:rsidR="00657650" w:rsidRDefault="00657650" w:rsidP="001A2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A58">
              <w:rPr>
                <w:rFonts w:ascii="Times New Roman" w:hAnsi="Times New Roman" w:cs="Times New Roman"/>
                <w:sz w:val="20"/>
                <w:szCs w:val="20"/>
              </w:rPr>
              <w:t xml:space="preserve">8. Turizm ve Rehberlik </w:t>
            </w:r>
          </w:p>
          <w:p w:rsidR="00657650" w:rsidRPr="00AE1A58" w:rsidRDefault="00657650" w:rsidP="001A2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A58">
              <w:rPr>
                <w:rFonts w:ascii="Times New Roman" w:hAnsi="Times New Roman" w:cs="Times New Roman"/>
                <w:sz w:val="20"/>
                <w:szCs w:val="20"/>
              </w:rPr>
              <w:t>9. Turizm ve Otelcilik</w:t>
            </w:r>
          </w:p>
        </w:tc>
        <w:tc>
          <w:tcPr>
            <w:tcW w:w="2587" w:type="dxa"/>
          </w:tcPr>
          <w:p w:rsidR="00657650" w:rsidRPr="00AE1A58" w:rsidRDefault="00FA4790" w:rsidP="001A2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657650" w:rsidRPr="00AE1A58" w:rsidTr="00657650">
        <w:tc>
          <w:tcPr>
            <w:tcW w:w="716" w:type="dxa"/>
          </w:tcPr>
          <w:p w:rsidR="00657650" w:rsidRPr="00AE1A58" w:rsidRDefault="00673F9E" w:rsidP="00673F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124" w:type="dxa"/>
          </w:tcPr>
          <w:p w:rsidR="00657650" w:rsidRPr="00AE1A58" w:rsidRDefault="00657650" w:rsidP="001A2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A58">
              <w:rPr>
                <w:rFonts w:ascii="Times New Roman" w:hAnsi="Times New Roman" w:cs="Times New Roman"/>
                <w:sz w:val="20"/>
                <w:szCs w:val="20"/>
              </w:rPr>
              <w:t>Matematik</w:t>
            </w:r>
          </w:p>
        </w:tc>
        <w:tc>
          <w:tcPr>
            <w:tcW w:w="3635" w:type="dxa"/>
          </w:tcPr>
          <w:p w:rsidR="00657650" w:rsidRDefault="00657650" w:rsidP="001A2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A58">
              <w:rPr>
                <w:rFonts w:ascii="Times New Roman" w:hAnsi="Times New Roman" w:cs="Times New Roman"/>
                <w:sz w:val="20"/>
                <w:szCs w:val="20"/>
              </w:rPr>
              <w:t xml:space="preserve">1. Matematik Bölümü </w:t>
            </w:r>
          </w:p>
          <w:p w:rsidR="00657650" w:rsidRDefault="00657650" w:rsidP="001A2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A58">
              <w:rPr>
                <w:rFonts w:ascii="Times New Roman" w:hAnsi="Times New Roman" w:cs="Times New Roman"/>
                <w:sz w:val="20"/>
                <w:szCs w:val="20"/>
              </w:rPr>
              <w:t xml:space="preserve">2. Matematik-Bilgisayar Bölümü (*) </w:t>
            </w:r>
          </w:p>
          <w:p w:rsidR="00657650" w:rsidRDefault="00657650" w:rsidP="001A2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A58">
              <w:rPr>
                <w:rFonts w:ascii="Times New Roman" w:hAnsi="Times New Roman" w:cs="Times New Roman"/>
                <w:sz w:val="20"/>
                <w:szCs w:val="20"/>
              </w:rPr>
              <w:t xml:space="preserve">3. Matematik Mühendisliği (**) </w:t>
            </w:r>
          </w:p>
          <w:p w:rsidR="00657650" w:rsidRDefault="00657650" w:rsidP="001A2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A5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4. Matematik ve Bilgisayar Bilimleri Bölümü (*) </w:t>
            </w:r>
          </w:p>
          <w:p w:rsidR="00657650" w:rsidRDefault="00657650" w:rsidP="001A2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A58">
              <w:rPr>
                <w:rFonts w:ascii="Times New Roman" w:hAnsi="Times New Roman" w:cs="Times New Roman"/>
                <w:sz w:val="20"/>
                <w:szCs w:val="20"/>
              </w:rPr>
              <w:t xml:space="preserve">(*) Kredilerinin en az %70’ini matematik alanında belgelendirenler. </w:t>
            </w:r>
          </w:p>
          <w:p w:rsidR="00657650" w:rsidRPr="00AE1A58" w:rsidRDefault="00657650" w:rsidP="001A2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A58">
              <w:rPr>
                <w:rFonts w:ascii="Times New Roman" w:hAnsi="Times New Roman" w:cs="Times New Roman"/>
                <w:sz w:val="20"/>
                <w:szCs w:val="20"/>
              </w:rPr>
              <w:t>(**) 1,2 ve 3’üncü sıradaki bölüm mezunlarınca ihtiyacın karşılanamaması durumunda atanırlar</w:t>
            </w:r>
          </w:p>
        </w:tc>
        <w:tc>
          <w:tcPr>
            <w:tcW w:w="2587" w:type="dxa"/>
          </w:tcPr>
          <w:p w:rsidR="00657650" w:rsidRPr="00AE1A58" w:rsidRDefault="00FA4790" w:rsidP="001A2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36</w:t>
            </w:r>
          </w:p>
        </w:tc>
      </w:tr>
      <w:tr w:rsidR="00657650" w:rsidRPr="00AE1A58" w:rsidTr="00657650">
        <w:tc>
          <w:tcPr>
            <w:tcW w:w="716" w:type="dxa"/>
          </w:tcPr>
          <w:p w:rsidR="00657650" w:rsidRPr="00AE1A58" w:rsidRDefault="00673F9E" w:rsidP="001A2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2124" w:type="dxa"/>
          </w:tcPr>
          <w:p w:rsidR="00657650" w:rsidRPr="00AE1A58" w:rsidRDefault="00657650" w:rsidP="001A2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A58">
              <w:rPr>
                <w:rFonts w:ascii="Times New Roman" w:hAnsi="Times New Roman" w:cs="Times New Roman"/>
                <w:sz w:val="20"/>
                <w:szCs w:val="20"/>
              </w:rPr>
              <w:t>Müzik</w:t>
            </w:r>
          </w:p>
        </w:tc>
        <w:tc>
          <w:tcPr>
            <w:tcW w:w="3635" w:type="dxa"/>
          </w:tcPr>
          <w:p w:rsidR="00657650" w:rsidRDefault="00657650" w:rsidP="001A2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A58">
              <w:rPr>
                <w:rFonts w:ascii="Times New Roman" w:hAnsi="Times New Roman" w:cs="Times New Roman"/>
                <w:sz w:val="20"/>
                <w:szCs w:val="20"/>
              </w:rPr>
              <w:t xml:space="preserve">1. Müzik Bölümü/Anabilim Dalları </w:t>
            </w:r>
          </w:p>
          <w:p w:rsidR="00657650" w:rsidRDefault="00657650" w:rsidP="001A2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A58">
              <w:rPr>
                <w:rFonts w:ascii="Times New Roman" w:hAnsi="Times New Roman" w:cs="Times New Roman"/>
                <w:sz w:val="20"/>
                <w:szCs w:val="20"/>
              </w:rPr>
              <w:t xml:space="preserve">2. Müzik ve Sahne Sanatları Bölümünün; • Müzik Toplulukları </w:t>
            </w:r>
            <w:proofErr w:type="spellStart"/>
            <w:r w:rsidRPr="00AE1A58">
              <w:rPr>
                <w:rFonts w:ascii="Times New Roman" w:hAnsi="Times New Roman" w:cs="Times New Roman"/>
                <w:sz w:val="20"/>
                <w:szCs w:val="20"/>
              </w:rPr>
              <w:t>Anasanat</w:t>
            </w:r>
            <w:proofErr w:type="spellEnd"/>
            <w:r w:rsidRPr="00AE1A58">
              <w:rPr>
                <w:rFonts w:ascii="Times New Roman" w:hAnsi="Times New Roman" w:cs="Times New Roman"/>
                <w:sz w:val="20"/>
                <w:szCs w:val="20"/>
              </w:rPr>
              <w:t xml:space="preserve"> Dalı • Duysal (ses) Sanatları Tasarımı Anabilim Dalı • Koro </w:t>
            </w:r>
          </w:p>
          <w:p w:rsidR="00657650" w:rsidRDefault="00657650" w:rsidP="001A2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E1A58">
              <w:rPr>
                <w:rFonts w:ascii="Times New Roman" w:hAnsi="Times New Roman" w:cs="Times New Roman"/>
                <w:sz w:val="20"/>
                <w:szCs w:val="20"/>
              </w:rPr>
              <w:t xml:space="preserve">3. Güzel Sanatlar Fakültesi ve Türk Musikisi Devlet Konservatuarı ile Devlet Konservatuarının; • Temel Bilimler Bölümü • Kompozisyon Bölümü • Ses Eğitimi Bölümü • Müzik Bilimleri Bölümü • Çalgı Bölümleri (Nefesli Çalgılar, Yaylı Çalgılar, Vurmalı Çalgılar, Piyano ve Harp, Piyano, Mızraplı Çalgılar) • Bando Şefliği • Folklor ve </w:t>
            </w:r>
            <w:proofErr w:type="spellStart"/>
            <w:r w:rsidRPr="00AE1A58">
              <w:rPr>
                <w:rFonts w:ascii="Times New Roman" w:hAnsi="Times New Roman" w:cs="Times New Roman"/>
                <w:sz w:val="20"/>
                <w:szCs w:val="20"/>
              </w:rPr>
              <w:t>Etnomüzikoloji</w:t>
            </w:r>
            <w:proofErr w:type="spellEnd"/>
            <w:r w:rsidRPr="00AE1A58">
              <w:rPr>
                <w:rFonts w:ascii="Times New Roman" w:hAnsi="Times New Roman" w:cs="Times New Roman"/>
                <w:sz w:val="20"/>
                <w:szCs w:val="20"/>
              </w:rPr>
              <w:t xml:space="preserve"> • Müzikoloji • Opera • Şan ve Opera • Opera ve Konser Şarkıcılığı • Türk Sanat Müziği • Şan • Türk Halk Oyunları • Türk Müziği • Türk Musikisi • Koro • Müzik Teknolojisi • Müzik Teorisi • Türk Halk Müziği • Türk Halk Müziği (Ses Eğitimi Ana Sanat Dalı/ Çalgı Eğitimi Ana Sanat Dalı) Müzik Bölümü Performans </w:t>
            </w:r>
            <w:proofErr w:type="spellStart"/>
            <w:r w:rsidRPr="00AE1A58">
              <w:rPr>
                <w:rFonts w:ascii="Times New Roman" w:hAnsi="Times New Roman" w:cs="Times New Roman"/>
                <w:sz w:val="20"/>
                <w:szCs w:val="20"/>
              </w:rPr>
              <w:t>Anasanat</w:t>
            </w:r>
            <w:proofErr w:type="spellEnd"/>
            <w:r w:rsidRPr="00AE1A58">
              <w:rPr>
                <w:rFonts w:ascii="Times New Roman" w:hAnsi="Times New Roman" w:cs="Times New Roman"/>
                <w:sz w:val="20"/>
                <w:szCs w:val="20"/>
              </w:rPr>
              <w:t xml:space="preserve"> Dalı (Performans Programı) </w:t>
            </w:r>
            <w:proofErr w:type="gramEnd"/>
          </w:p>
          <w:p w:rsidR="00657650" w:rsidRDefault="00657650" w:rsidP="001A2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A58">
              <w:rPr>
                <w:rFonts w:ascii="Times New Roman" w:hAnsi="Times New Roman" w:cs="Times New Roman"/>
                <w:sz w:val="20"/>
                <w:szCs w:val="20"/>
              </w:rPr>
              <w:t xml:space="preserve">4. Osmanlı Dönemi Karşılaştırmalı Müzik Programı </w:t>
            </w:r>
          </w:p>
          <w:p w:rsidR="00657650" w:rsidRDefault="00657650" w:rsidP="001A2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A58">
              <w:rPr>
                <w:rFonts w:ascii="Times New Roman" w:hAnsi="Times New Roman" w:cs="Times New Roman"/>
                <w:sz w:val="20"/>
                <w:szCs w:val="20"/>
              </w:rPr>
              <w:t xml:space="preserve">5. Geleneksel Türk Müzikleri </w:t>
            </w:r>
          </w:p>
          <w:p w:rsidR="00657650" w:rsidRDefault="00657650" w:rsidP="001A2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A58">
              <w:rPr>
                <w:rFonts w:ascii="Times New Roman" w:hAnsi="Times New Roman" w:cs="Times New Roman"/>
                <w:sz w:val="20"/>
                <w:szCs w:val="20"/>
              </w:rPr>
              <w:t xml:space="preserve">6. Türk Din Mûsikîsi </w:t>
            </w:r>
            <w:proofErr w:type="spellStart"/>
            <w:r w:rsidRPr="00AE1A58">
              <w:rPr>
                <w:rFonts w:ascii="Times New Roman" w:hAnsi="Times New Roman" w:cs="Times New Roman"/>
                <w:sz w:val="20"/>
                <w:szCs w:val="20"/>
              </w:rPr>
              <w:t>Anasanat</w:t>
            </w:r>
            <w:proofErr w:type="spellEnd"/>
            <w:r w:rsidRPr="00AE1A58">
              <w:rPr>
                <w:rFonts w:ascii="Times New Roman" w:hAnsi="Times New Roman" w:cs="Times New Roman"/>
                <w:sz w:val="20"/>
                <w:szCs w:val="20"/>
              </w:rPr>
              <w:t xml:space="preserve"> Dalı </w:t>
            </w:r>
          </w:p>
          <w:p w:rsidR="00657650" w:rsidRDefault="00657650" w:rsidP="001A2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A58">
              <w:rPr>
                <w:rFonts w:ascii="Times New Roman" w:hAnsi="Times New Roman" w:cs="Times New Roman"/>
                <w:sz w:val="20"/>
                <w:szCs w:val="20"/>
              </w:rPr>
              <w:t xml:space="preserve">7. Devlet Konservatuarı Sahne Sanatları Bölümü (*) </w:t>
            </w:r>
          </w:p>
          <w:p w:rsidR="00657650" w:rsidRPr="00AE1A58" w:rsidRDefault="00657650" w:rsidP="001A2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A58">
              <w:rPr>
                <w:rFonts w:ascii="Times New Roman" w:hAnsi="Times New Roman" w:cs="Times New Roman"/>
                <w:sz w:val="20"/>
                <w:szCs w:val="20"/>
              </w:rPr>
              <w:t>(*) Kredilerinin en az %70’ini müzik alanında aldığını belgelendirenler.</w:t>
            </w:r>
          </w:p>
        </w:tc>
        <w:tc>
          <w:tcPr>
            <w:tcW w:w="2587" w:type="dxa"/>
          </w:tcPr>
          <w:p w:rsidR="00657650" w:rsidRPr="00AE1A58" w:rsidRDefault="00FA4790" w:rsidP="001A2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657650" w:rsidRPr="00AE1A58" w:rsidTr="00657650">
        <w:tc>
          <w:tcPr>
            <w:tcW w:w="716" w:type="dxa"/>
          </w:tcPr>
          <w:p w:rsidR="00657650" w:rsidRPr="00AE1A58" w:rsidRDefault="00673F9E" w:rsidP="001A2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124" w:type="dxa"/>
          </w:tcPr>
          <w:p w:rsidR="00657650" w:rsidRPr="00AE1A58" w:rsidRDefault="00657650" w:rsidP="001A2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A58">
              <w:rPr>
                <w:rFonts w:ascii="Times New Roman" w:hAnsi="Times New Roman" w:cs="Times New Roman"/>
                <w:sz w:val="20"/>
                <w:szCs w:val="20"/>
              </w:rPr>
              <w:t>Okul Öncesi</w:t>
            </w:r>
          </w:p>
        </w:tc>
        <w:tc>
          <w:tcPr>
            <w:tcW w:w="3635" w:type="dxa"/>
          </w:tcPr>
          <w:p w:rsidR="00657650" w:rsidRDefault="00657650" w:rsidP="001A2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A58">
              <w:rPr>
                <w:rFonts w:ascii="Times New Roman" w:hAnsi="Times New Roman" w:cs="Times New Roman"/>
                <w:sz w:val="20"/>
                <w:szCs w:val="20"/>
              </w:rPr>
              <w:t xml:space="preserve">1. Çocuk Gelişimi ve Eğitimi Bölümü </w:t>
            </w:r>
          </w:p>
          <w:p w:rsidR="00657650" w:rsidRDefault="00657650" w:rsidP="001A2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A58">
              <w:rPr>
                <w:rFonts w:ascii="Times New Roman" w:hAnsi="Times New Roman" w:cs="Times New Roman"/>
                <w:sz w:val="20"/>
                <w:szCs w:val="20"/>
              </w:rPr>
              <w:t xml:space="preserve">2. Çocuk Gelişimi Bölümü </w:t>
            </w:r>
          </w:p>
          <w:p w:rsidR="00657650" w:rsidRPr="00AE1A58" w:rsidRDefault="00657650" w:rsidP="001A2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A58">
              <w:rPr>
                <w:rFonts w:ascii="Times New Roman" w:hAnsi="Times New Roman" w:cs="Times New Roman"/>
                <w:sz w:val="20"/>
                <w:szCs w:val="20"/>
              </w:rPr>
              <w:t>3. Çocuk Sağlığı ve Gelişimi Bölümü</w:t>
            </w:r>
          </w:p>
        </w:tc>
        <w:tc>
          <w:tcPr>
            <w:tcW w:w="2587" w:type="dxa"/>
          </w:tcPr>
          <w:p w:rsidR="00657650" w:rsidRPr="00AE1A58" w:rsidRDefault="00FA4790" w:rsidP="001A2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657650" w:rsidRPr="00AE1A58" w:rsidTr="00657650">
        <w:tc>
          <w:tcPr>
            <w:tcW w:w="716" w:type="dxa"/>
          </w:tcPr>
          <w:p w:rsidR="00657650" w:rsidRPr="00AE1A58" w:rsidRDefault="00673F9E" w:rsidP="001A2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124" w:type="dxa"/>
          </w:tcPr>
          <w:p w:rsidR="00657650" w:rsidRPr="00AE1A58" w:rsidRDefault="00657650" w:rsidP="001A2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Rehberlik</w:t>
            </w:r>
          </w:p>
        </w:tc>
        <w:tc>
          <w:tcPr>
            <w:tcW w:w="3635" w:type="dxa"/>
          </w:tcPr>
          <w:p w:rsidR="00657650" w:rsidRPr="005036BF" w:rsidRDefault="00657650" w:rsidP="001A2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5036BF">
              <w:rPr>
                <w:rFonts w:ascii="Times New Roman" w:hAnsi="Times New Roman" w:cs="Times New Roman"/>
                <w:sz w:val="20"/>
                <w:szCs w:val="20"/>
              </w:rPr>
              <w:t>Psikoloji Bölümü (*)</w:t>
            </w:r>
          </w:p>
        </w:tc>
        <w:tc>
          <w:tcPr>
            <w:tcW w:w="2587" w:type="dxa"/>
          </w:tcPr>
          <w:p w:rsidR="00657650" w:rsidRDefault="00FA4790" w:rsidP="001A2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657650" w:rsidRPr="00AE1A58" w:rsidTr="00657650">
        <w:tc>
          <w:tcPr>
            <w:tcW w:w="716" w:type="dxa"/>
          </w:tcPr>
          <w:p w:rsidR="00657650" w:rsidRPr="00AE1A58" w:rsidRDefault="00673F9E" w:rsidP="001A2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124" w:type="dxa"/>
          </w:tcPr>
          <w:p w:rsidR="00657650" w:rsidRPr="00AE1A58" w:rsidRDefault="00657650" w:rsidP="001A2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A58">
              <w:rPr>
                <w:rFonts w:ascii="Times New Roman" w:hAnsi="Times New Roman" w:cs="Times New Roman"/>
                <w:sz w:val="20"/>
                <w:szCs w:val="20"/>
              </w:rPr>
              <w:t xml:space="preserve">Tarih </w:t>
            </w:r>
          </w:p>
        </w:tc>
        <w:tc>
          <w:tcPr>
            <w:tcW w:w="3635" w:type="dxa"/>
          </w:tcPr>
          <w:p w:rsidR="00657650" w:rsidRPr="00AE1A58" w:rsidRDefault="00657650" w:rsidP="001A2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A58">
              <w:rPr>
                <w:rFonts w:ascii="Times New Roman" w:hAnsi="Times New Roman" w:cs="Times New Roman"/>
                <w:sz w:val="20"/>
                <w:szCs w:val="20"/>
              </w:rPr>
              <w:t xml:space="preserve">1. Tarih Bölümü </w:t>
            </w:r>
          </w:p>
        </w:tc>
        <w:tc>
          <w:tcPr>
            <w:tcW w:w="2587" w:type="dxa"/>
          </w:tcPr>
          <w:p w:rsidR="00657650" w:rsidRPr="00AE1A58" w:rsidRDefault="00FA4790" w:rsidP="001A2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657650" w:rsidRPr="00AE1A58" w:rsidTr="00657650">
        <w:tc>
          <w:tcPr>
            <w:tcW w:w="716" w:type="dxa"/>
          </w:tcPr>
          <w:p w:rsidR="00657650" w:rsidRPr="00AE1A58" w:rsidRDefault="00673F9E" w:rsidP="001A2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124" w:type="dxa"/>
          </w:tcPr>
          <w:p w:rsidR="00657650" w:rsidRPr="00AE1A58" w:rsidRDefault="00657650" w:rsidP="001A2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A58">
              <w:rPr>
                <w:rFonts w:ascii="Times New Roman" w:hAnsi="Times New Roman" w:cs="Times New Roman"/>
                <w:sz w:val="20"/>
                <w:szCs w:val="20"/>
              </w:rPr>
              <w:t>Türk Dili ve Edebiyatı</w:t>
            </w:r>
          </w:p>
        </w:tc>
        <w:tc>
          <w:tcPr>
            <w:tcW w:w="3635" w:type="dxa"/>
          </w:tcPr>
          <w:p w:rsidR="00657650" w:rsidRDefault="00657650" w:rsidP="001A2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A58">
              <w:rPr>
                <w:rFonts w:ascii="Times New Roman" w:hAnsi="Times New Roman" w:cs="Times New Roman"/>
                <w:sz w:val="20"/>
                <w:szCs w:val="20"/>
              </w:rPr>
              <w:t xml:space="preserve">1. Türk Dili ve Edebiyatı Bölümü </w:t>
            </w:r>
          </w:p>
          <w:p w:rsidR="00657650" w:rsidRDefault="00657650" w:rsidP="001A2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A58">
              <w:rPr>
                <w:rFonts w:ascii="Times New Roman" w:hAnsi="Times New Roman" w:cs="Times New Roman"/>
                <w:sz w:val="20"/>
                <w:szCs w:val="20"/>
              </w:rPr>
              <w:t>2. Çağdaş Türk Lehç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eleri ve Edebiyatları Bölümü </w:t>
            </w:r>
          </w:p>
          <w:p w:rsidR="00657650" w:rsidRPr="00AE1A58" w:rsidRDefault="00657650" w:rsidP="001A2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A58">
              <w:rPr>
                <w:rFonts w:ascii="Times New Roman" w:hAnsi="Times New Roman" w:cs="Times New Roman"/>
                <w:sz w:val="20"/>
                <w:szCs w:val="20"/>
              </w:rPr>
              <w:t>3. Türk Halkbilimi Bölümü</w:t>
            </w:r>
          </w:p>
        </w:tc>
        <w:tc>
          <w:tcPr>
            <w:tcW w:w="2587" w:type="dxa"/>
          </w:tcPr>
          <w:p w:rsidR="00657650" w:rsidRPr="00AE1A58" w:rsidRDefault="00FA4790" w:rsidP="001A2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</w:tr>
      <w:tr w:rsidR="00657650" w:rsidRPr="00AE1A58" w:rsidTr="00657650">
        <w:tc>
          <w:tcPr>
            <w:tcW w:w="716" w:type="dxa"/>
          </w:tcPr>
          <w:p w:rsidR="00657650" w:rsidRPr="00AE1A58" w:rsidRDefault="00673F9E" w:rsidP="001A2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124" w:type="dxa"/>
          </w:tcPr>
          <w:p w:rsidR="00657650" w:rsidRPr="00AE1A58" w:rsidRDefault="00657650" w:rsidP="001A2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A58">
              <w:rPr>
                <w:rFonts w:ascii="Times New Roman" w:hAnsi="Times New Roman" w:cs="Times New Roman"/>
                <w:sz w:val="20"/>
                <w:szCs w:val="20"/>
              </w:rPr>
              <w:t>Yiyecek İçecek Hizmetleri</w:t>
            </w:r>
          </w:p>
        </w:tc>
        <w:tc>
          <w:tcPr>
            <w:tcW w:w="3635" w:type="dxa"/>
          </w:tcPr>
          <w:p w:rsidR="00657650" w:rsidRDefault="00657650" w:rsidP="001A2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A58">
              <w:rPr>
                <w:rFonts w:ascii="Times New Roman" w:hAnsi="Times New Roman" w:cs="Times New Roman"/>
                <w:sz w:val="20"/>
                <w:szCs w:val="20"/>
              </w:rPr>
              <w:t xml:space="preserve">1. Gastronomi ve Mutfak Sanatları </w:t>
            </w:r>
          </w:p>
          <w:p w:rsidR="00657650" w:rsidRDefault="00657650" w:rsidP="001A2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A58">
              <w:rPr>
                <w:rFonts w:ascii="Times New Roman" w:hAnsi="Times New Roman" w:cs="Times New Roman"/>
                <w:sz w:val="20"/>
                <w:szCs w:val="20"/>
              </w:rPr>
              <w:t xml:space="preserve">2. Yiyecek İçecek İşletmeciliği Bölümü </w:t>
            </w:r>
          </w:p>
          <w:p w:rsidR="00657650" w:rsidRDefault="00657650" w:rsidP="001A2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A58">
              <w:rPr>
                <w:rFonts w:ascii="Times New Roman" w:hAnsi="Times New Roman" w:cs="Times New Roman"/>
                <w:sz w:val="20"/>
                <w:szCs w:val="20"/>
              </w:rPr>
              <w:t xml:space="preserve">3. Beslenme ve Diyetetik (*) </w:t>
            </w:r>
          </w:p>
          <w:p w:rsidR="00657650" w:rsidRDefault="00657650" w:rsidP="001A2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A58">
              <w:rPr>
                <w:rFonts w:ascii="Times New Roman" w:hAnsi="Times New Roman" w:cs="Times New Roman"/>
                <w:sz w:val="20"/>
                <w:szCs w:val="20"/>
              </w:rPr>
              <w:t xml:space="preserve">4. Yiyecek ve İçecek İşletmeciliği Bölümü </w:t>
            </w:r>
          </w:p>
          <w:p w:rsidR="00657650" w:rsidRDefault="00657650" w:rsidP="001A2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A58">
              <w:rPr>
                <w:rFonts w:ascii="Times New Roman" w:hAnsi="Times New Roman" w:cs="Times New Roman"/>
                <w:sz w:val="20"/>
                <w:szCs w:val="20"/>
              </w:rPr>
              <w:t xml:space="preserve">5. Gastronomi Bölümü (*) </w:t>
            </w:r>
          </w:p>
          <w:p w:rsidR="00657650" w:rsidRPr="00AE1A58" w:rsidRDefault="00657650" w:rsidP="001A2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A58">
              <w:rPr>
                <w:rFonts w:ascii="Times New Roman" w:hAnsi="Times New Roman" w:cs="Times New Roman"/>
                <w:sz w:val="20"/>
                <w:szCs w:val="20"/>
              </w:rPr>
              <w:t>1, 2, 4 ve 5’inci sıradaki bölüm mezunlarınca ihtiyacın karşılanamaması durumunda atanırlar.</w:t>
            </w:r>
          </w:p>
        </w:tc>
        <w:tc>
          <w:tcPr>
            <w:tcW w:w="2587" w:type="dxa"/>
          </w:tcPr>
          <w:p w:rsidR="00657650" w:rsidRPr="00AE1A58" w:rsidRDefault="00FA4790" w:rsidP="001A2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7164BD" w:rsidRPr="00AE1A58" w:rsidTr="00355818">
        <w:tc>
          <w:tcPr>
            <w:tcW w:w="6475" w:type="dxa"/>
            <w:gridSpan w:val="3"/>
          </w:tcPr>
          <w:p w:rsidR="007164BD" w:rsidRPr="007164BD" w:rsidRDefault="007164BD" w:rsidP="007164BD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GoBack"/>
            <w:bookmarkEnd w:id="0"/>
            <w:r w:rsidRPr="007164BD">
              <w:rPr>
                <w:rFonts w:ascii="Times New Roman" w:hAnsi="Times New Roman" w:cs="Times New Roman"/>
                <w:b/>
                <w:sz w:val="20"/>
                <w:szCs w:val="20"/>
              </w:rPr>
              <w:t>TOPLAM</w:t>
            </w:r>
          </w:p>
        </w:tc>
        <w:tc>
          <w:tcPr>
            <w:tcW w:w="2587" w:type="dxa"/>
          </w:tcPr>
          <w:p w:rsidR="007164BD" w:rsidRPr="007164BD" w:rsidRDefault="007164BD" w:rsidP="001A23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64BD">
              <w:rPr>
                <w:rFonts w:ascii="Times New Roman" w:hAnsi="Times New Roman" w:cs="Times New Roman"/>
                <w:b/>
                <w:sz w:val="20"/>
                <w:szCs w:val="20"/>
              </w:rPr>
              <w:t>504</w:t>
            </w:r>
          </w:p>
        </w:tc>
      </w:tr>
    </w:tbl>
    <w:p w:rsidR="00D113C7" w:rsidRDefault="00D113C7" w:rsidP="007A65E1">
      <w:pPr>
        <w:rPr>
          <w:rFonts w:ascii="Times New Roman" w:hAnsi="Times New Roman" w:cs="Times New Roman"/>
          <w:sz w:val="24"/>
          <w:szCs w:val="24"/>
        </w:rPr>
      </w:pPr>
    </w:p>
    <w:p w:rsidR="007A65E1" w:rsidRPr="007A65E1" w:rsidRDefault="007A65E1" w:rsidP="00DA4FD2">
      <w:pPr>
        <w:jc w:val="both"/>
        <w:rPr>
          <w:rFonts w:ascii="Times New Roman" w:hAnsi="Times New Roman" w:cs="Times New Roman"/>
          <w:sz w:val="24"/>
          <w:szCs w:val="24"/>
        </w:rPr>
      </w:pPr>
      <w:r w:rsidRPr="007A65E1">
        <w:rPr>
          <w:rFonts w:ascii="Times New Roman" w:hAnsi="Times New Roman" w:cs="Times New Roman"/>
          <w:sz w:val="24"/>
          <w:szCs w:val="24"/>
        </w:rPr>
        <w:lastRenderedPageBreak/>
        <w:t>* Felsefe alanına başvuran Felsefe mezunu adayların lisans eğitimlerinde en az 16 kredi Sosyoloji,</w:t>
      </w:r>
      <w:r w:rsidR="00DA4FD2">
        <w:rPr>
          <w:rFonts w:ascii="Times New Roman" w:hAnsi="Times New Roman" w:cs="Times New Roman"/>
          <w:sz w:val="24"/>
          <w:szCs w:val="24"/>
        </w:rPr>
        <w:t xml:space="preserve"> </w:t>
      </w:r>
      <w:r w:rsidRPr="007A65E1">
        <w:rPr>
          <w:rFonts w:ascii="Times New Roman" w:hAnsi="Times New Roman" w:cs="Times New Roman"/>
          <w:sz w:val="24"/>
          <w:szCs w:val="24"/>
        </w:rPr>
        <w:t>16 kredi Psikoloji aldığını belgelendirmeleri, Sosyoloji mezunu adayların ise lisans eğitimlerinde en</w:t>
      </w:r>
      <w:r w:rsidR="00DA4FD2">
        <w:rPr>
          <w:rFonts w:ascii="Times New Roman" w:hAnsi="Times New Roman" w:cs="Times New Roman"/>
          <w:sz w:val="24"/>
          <w:szCs w:val="24"/>
        </w:rPr>
        <w:t xml:space="preserve"> </w:t>
      </w:r>
      <w:r w:rsidRPr="007A65E1">
        <w:rPr>
          <w:rFonts w:ascii="Times New Roman" w:hAnsi="Times New Roman" w:cs="Times New Roman"/>
          <w:sz w:val="24"/>
          <w:szCs w:val="24"/>
        </w:rPr>
        <w:t>az 16 kredi Felsefe, 16 kredi Psikoloji, 8 kredi Mantık aldığını belgelendirmeleri gerekmektedir.</w:t>
      </w:r>
    </w:p>
    <w:p w:rsidR="007A65E1" w:rsidRPr="007A65E1" w:rsidRDefault="007A65E1" w:rsidP="00DA4FD2">
      <w:pPr>
        <w:jc w:val="both"/>
        <w:rPr>
          <w:rFonts w:ascii="Times New Roman" w:hAnsi="Times New Roman" w:cs="Times New Roman"/>
          <w:sz w:val="24"/>
          <w:szCs w:val="24"/>
        </w:rPr>
      </w:pPr>
      <w:r w:rsidRPr="007A65E1">
        <w:rPr>
          <w:rFonts w:ascii="Times New Roman" w:hAnsi="Times New Roman" w:cs="Times New Roman"/>
          <w:sz w:val="24"/>
          <w:szCs w:val="24"/>
        </w:rPr>
        <w:t>6. Mezun öğrencilerin puanlarının eşit olması durumunda mezuniyet tarihi eski olana öncelik</w:t>
      </w:r>
      <w:r w:rsidR="00DA4FD2">
        <w:rPr>
          <w:rFonts w:ascii="Times New Roman" w:hAnsi="Times New Roman" w:cs="Times New Roman"/>
          <w:sz w:val="24"/>
          <w:szCs w:val="24"/>
        </w:rPr>
        <w:t xml:space="preserve"> </w:t>
      </w:r>
      <w:r w:rsidRPr="007A65E1">
        <w:rPr>
          <w:rFonts w:ascii="Times New Roman" w:hAnsi="Times New Roman" w:cs="Times New Roman"/>
          <w:sz w:val="24"/>
          <w:szCs w:val="24"/>
        </w:rPr>
        <w:t>verilecektir.</w:t>
      </w:r>
    </w:p>
    <w:p w:rsidR="00DA4FD2" w:rsidRDefault="007A65E1" w:rsidP="00DA4FD2">
      <w:pPr>
        <w:jc w:val="both"/>
        <w:rPr>
          <w:rFonts w:ascii="Times New Roman" w:hAnsi="Times New Roman" w:cs="Times New Roman"/>
          <w:sz w:val="24"/>
          <w:szCs w:val="24"/>
        </w:rPr>
      </w:pPr>
      <w:r w:rsidRPr="007A65E1">
        <w:rPr>
          <w:rFonts w:ascii="Times New Roman" w:hAnsi="Times New Roman" w:cs="Times New Roman"/>
          <w:sz w:val="24"/>
          <w:szCs w:val="24"/>
        </w:rPr>
        <w:t>7. Bir Atamaya Esas Alanda Pedagojik Formasyon Eğitimi açılabilmesi için ön kayıt ve kesin</w:t>
      </w:r>
      <w:r w:rsidR="00DA4FD2">
        <w:rPr>
          <w:rFonts w:ascii="Times New Roman" w:hAnsi="Times New Roman" w:cs="Times New Roman"/>
          <w:sz w:val="24"/>
          <w:szCs w:val="24"/>
        </w:rPr>
        <w:t xml:space="preserve"> </w:t>
      </w:r>
      <w:r w:rsidRPr="007A65E1">
        <w:rPr>
          <w:rFonts w:ascii="Times New Roman" w:hAnsi="Times New Roman" w:cs="Times New Roman"/>
          <w:sz w:val="24"/>
          <w:szCs w:val="24"/>
        </w:rPr>
        <w:t>kayıt işlemlerinde en az 6 (altı) adayın başvuru yapması ve aynı zamanda kesin kayıt</w:t>
      </w:r>
      <w:r w:rsidR="00DA4FD2">
        <w:rPr>
          <w:rFonts w:ascii="Times New Roman" w:hAnsi="Times New Roman" w:cs="Times New Roman"/>
          <w:sz w:val="24"/>
          <w:szCs w:val="24"/>
        </w:rPr>
        <w:t xml:space="preserve"> </w:t>
      </w:r>
      <w:r w:rsidRPr="007A65E1">
        <w:rPr>
          <w:rFonts w:ascii="Times New Roman" w:hAnsi="Times New Roman" w:cs="Times New Roman"/>
          <w:sz w:val="24"/>
          <w:szCs w:val="24"/>
        </w:rPr>
        <w:t>yapması gerekir. Bir programa en az 6 (altı) adayın kesin kayıt yapmaması durumunda o</w:t>
      </w:r>
      <w:r w:rsidR="00DA4FD2">
        <w:rPr>
          <w:rFonts w:ascii="Times New Roman" w:hAnsi="Times New Roman" w:cs="Times New Roman"/>
          <w:sz w:val="24"/>
          <w:szCs w:val="24"/>
        </w:rPr>
        <w:t xml:space="preserve"> </w:t>
      </w:r>
      <w:r w:rsidRPr="007A65E1">
        <w:rPr>
          <w:rFonts w:ascii="Times New Roman" w:hAnsi="Times New Roman" w:cs="Times New Roman"/>
          <w:sz w:val="24"/>
          <w:szCs w:val="24"/>
        </w:rPr>
        <w:t>program için Pedagojik Formasyon Eğitimi açılmayacak, diğer öğrencilerin yatırmış</w:t>
      </w:r>
      <w:r w:rsidR="00DA4FD2">
        <w:rPr>
          <w:rFonts w:ascii="Times New Roman" w:hAnsi="Times New Roman" w:cs="Times New Roman"/>
          <w:sz w:val="24"/>
          <w:szCs w:val="24"/>
        </w:rPr>
        <w:t xml:space="preserve"> </w:t>
      </w:r>
      <w:r w:rsidRPr="007A65E1">
        <w:rPr>
          <w:rFonts w:ascii="Times New Roman" w:hAnsi="Times New Roman" w:cs="Times New Roman"/>
          <w:sz w:val="24"/>
          <w:szCs w:val="24"/>
        </w:rPr>
        <w:t>oldukl</w:t>
      </w:r>
      <w:r w:rsidR="007C5E35">
        <w:rPr>
          <w:rFonts w:ascii="Times New Roman" w:hAnsi="Times New Roman" w:cs="Times New Roman"/>
          <w:sz w:val="24"/>
          <w:szCs w:val="24"/>
        </w:rPr>
        <w:t>arı ücretler iade edilecektir.</w:t>
      </w:r>
    </w:p>
    <w:p w:rsidR="00DA4FD2" w:rsidRDefault="007A65E1" w:rsidP="00DA4FD2">
      <w:pPr>
        <w:jc w:val="both"/>
        <w:rPr>
          <w:rFonts w:ascii="Times New Roman" w:hAnsi="Times New Roman" w:cs="Times New Roman"/>
          <w:sz w:val="24"/>
          <w:szCs w:val="24"/>
        </w:rPr>
      </w:pPr>
      <w:r w:rsidRPr="007A65E1">
        <w:rPr>
          <w:rFonts w:ascii="Times New Roman" w:hAnsi="Times New Roman" w:cs="Times New Roman"/>
          <w:sz w:val="24"/>
          <w:szCs w:val="24"/>
        </w:rPr>
        <w:t>8. Herhangi bir Atamaya Esas Alanda yetersiz başvuru nedeniyle Pedagojik Formasyon</w:t>
      </w:r>
      <w:r w:rsidR="00DA4FD2">
        <w:rPr>
          <w:rFonts w:ascii="Times New Roman" w:hAnsi="Times New Roman" w:cs="Times New Roman"/>
          <w:sz w:val="24"/>
          <w:szCs w:val="24"/>
        </w:rPr>
        <w:t xml:space="preserve"> </w:t>
      </w:r>
      <w:r w:rsidRPr="007A65E1">
        <w:rPr>
          <w:rFonts w:ascii="Times New Roman" w:hAnsi="Times New Roman" w:cs="Times New Roman"/>
          <w:sz w:val="24"/>
          <w:szCs w:val="24"/>
        </w:rPr>
        <w:t>Eğitimi açılamaması durumunda o alandaki kontenjan diğer alanlarda değerlendirilecektir.</w:t>
      </w:r>
    </w:p>
    <w:p w:rsidR="00DA4FD2" w:rsidRDefault="007A65E1" w:rsidP="00DA4FD2">
      <w:pPr>
        <w:jc w:val="both"/>
        <w:rPr>
          <w:rFonts w:ascii="Times New Roman" w:hAnsi="Times New Roman" w:cs="Times New Roman"/>
          <w:sz w:val="24"/>
          <w:szCs w:val="24"/>
        </w:rPr>
      </w:pPr>
      <w:r w:rsidRPr="007A65E1">
        <w:rPr>
          <w:rFonts w:ascii="Times New Roman" w:hAnsi="Times New Roman" w:cs="Times New Roman"/>
          <w:sz w:val="24"/>
          <w:szCs w:val="24"/>
        </w:rPr>
        <w:t>9. Yukarıda belirlenen bölüm ve atamaya esas alanlar dışında farklı bölümlerden/</w:t>
      </w:r>
      <w:r w:rsidR="00DA4FD2">
        <w:rPr>
          <w:rFonts w:ascii="Times New Roman" w:hAnsi="Times New Roman" w:cs="Times New Roman"/>
          <w:sz w:val="24"/>
          <w:szCs w:val="24"/>
        </w:rPr>
        <w:t xml:space="preserve"> </w:t>
      </w:r>
      <w:r w:rsidRPr="007A65E1">
        <w:rPr>
          <w:rFonts w:ascii="Times New Roman" w:hAnsi="Times New Roman" w:cs="Times New Roman"/>
          <w:sz w:val="24"/>
          <w:szCs w:val="24"/>
        </w:rPr>
        <w:t>programlardan başvurular kabul edilmeyecektir.</w:t>
      </w:r>
    </w:p>
    <w:p w:rsidR="00DA4FD2" w:rsidRDefault="007A65E1" w:rsidP="00DA4FD2">
      <w:pPr>
        <w:jc w:val="both"/>
        <w:rPr>
          <w:rFonts w:ascii="Times New Roman" w:hAnsi="Times New Roman" w:cs="Times New Roman"/>
          <w:sz w:val="24"/>
          <w:szCs w:val="24"/>
        </w:rPr>
      </w:pPr>
      <w:r w:rsidRPr="007A65E1">
        <w:rPr>
          <w:rFonts w:ascii="Times New Roman" w:hAnsi="Times New Roman" w:cs="Times New Roman"/>
          <w:sz w:val="24"/>
          <w:szCs w:val="24"/>
        </w:rPr>
        <w:t xml:space="preserve">10. Tüm kontenjanlara ait toplam başvuru sayısının </w:t>
      </w:r>
      <w:r w:rsidR="007C5E35">
        <w:rPr>
          <w:rFonts w:ascii="Times New Roman" w:hAnsi="Times New Roman" w:cs="Times New Roman"/>
          <w:sz w:val="24"/>
          <w:szCs w:val="24"/>
        </w:rPr>
        <w:t>250</w:t>
      </w:r>
      <w:r w:rsidRPr="007A65E1">
        <w:rPr>
          <w:rFonts w:ascii="Times New Roman" w:hAnsi="Times New Roman" w:cs="Times New Roman"/>
          <w:sz w:val="24"/>
          <w:szCs w:val="24"/>
        </w:rPr>
        <w:t xml:space="preserve"> kişinin altında olması durumunda</w:t>
      </w:r>
      <w:r w:rsidR="00DA4FD2">
        <w:rPr>
          <w:rFonts w:ascii="Times New Roman" w:hAnsi="Times New Roman" w:cs="Times New Roman"/>
          <w:sz w:val="24"/>
          <w:szCs w:val="24"/>
        </w:rPr>
        <w:t xml:space="preserve"> </w:t>
      </w:r>
      <w:r w:rsidRPr="007A65E1">
        <w:rPr>
          <w:rFonts w:ascii="Times New Roman" w:hAnsi="Times New Roman" w:cs="Times New Roman"/>
          <w:sz w:val="24"/>
          <w:szCs w:val="24"/>
        </w:rPr>
        <w:t>Pedagojik Formasyon Eğitimi Sertifika Programı açılmayacaktır.</w:t>
      </w:r>
    </w:p>
    <w:p w:rsidR="00DA4FD2" w:rsidRDefault="007A65E1" w:rsidP="00DA4FD2">
      <w:pPr>
        <w:jc w:val="both"/>
        <w:rPr>
          <w:rFonts w:ascii="Times New Roman" w:hAnsi="Times New Roman" w:cs="Times New Roman"/>
          <w:sz w:val="24"/>
          <w:szCs w:val="24"/>
        </w:rPr>
      </w:pPr>
      <w:r w:rsidRPr="007A65E1">
        <w:rPr>
          <w:rFonts w:ascii="Times New Roman" w:hAnsi="Times New Roman" w:cs="Times New Roman"/>
          <w:sz w:val="24"/>
          <w:szCs w:val="24"/>
        </w:rPr>
        <w:t>11. Programlara yerleştirilen adayların, başvuru sırasında bey</w:t>
      </w:r>
      <w:r w:rsidR="00DA4FD2">
        <w:rPr>
          <w:rFonts w:ascii="Times New Roman" w:hAnsi="Times New Roman" w:cs="Times New Roman"/>
          <w:sz w:val="24"/>
          <w:szCs w:val="24"/>
        </w:rPr>
        <w:t xml:space="preserve">an ettikleri bilgiler ile kayıt </w:t>
      </w:r>
      <w:r w:rsidRPr="007A65E1">
        <w:rPr>
          <w:rFonts w:ascii="Times New Roman" w:hAnsi="Times New Roman" w:cs="Times New Roman"/>
          <w:sz w:val="24"/>
          <w:szCs w:val="24"/>
        </w:rPr>
        <w:t>sırasında</w:t>
      </w:r>
      <w:r w:rsidR="00DA4FD2">
        <w:rPr>
          <w:rFonts w:ascii="Times New Roman" w:hAnsi="Times New Roman" w:cs="Times New Roman"/>
          <w:sz w:val="24"/>
          <w:szCs w:val="24"/>
        </w:rPr>
        <w:t xml:space="preserve"> </w:t>
      </w:r>
      <w:r w:rsidRPr="007A65E1">
        <w:rPr>
          <w:rFonts w:ascii="Times New Roman" w:hAnsi="Times New Roman" w:cs="Times New Roman"/>
          <w:sz w:val="24"/>
          <w:szCs w:val="24"/>
        </w:rPr>
        <w:t>ibraz edecekleri belgelerdeki bilgiler arasında uyumsuzluk olması halinde adayın kayıt işlemi</w:t>
      </w:r>
      <w:r w:rsidR="00DA4FD2">
        <w:rPr>
          <w:rFonts w:ascii="Times New Roman" w:hAnsi="Times New Roman" w:cs="Times New Roman"/>
          <w:sz w:val="24"/>
          <w:szCs w:val="24"/>
        </w:rPr>
        <w:t xml:space="preserve"> </w:t>
      </w:r>
      <w:r w:rsidRPr="007A65E1">
        <w:rPr>
          <w:rFonts w:ascii="Times New Roman" w:hAnsi="Times New Roman" w:cs="Times New Roman"/>
          <w:sz w:val="24"/>
          <w:szCs w:val="24"/>
        </w:rPr>
        <w:t>iptal edilir. Yanlış beyanda bulunduğu belirlenen adaylar hakkında gerekli idari ve adli</w:t>
      </w:r>
      <w:r w:rsidR="00DA4FD2">
        <w:rPr>
          <w:rFonts w:ascii="Times New Roman" w:hAnsi="Times New Roman" w:cs="Times New Roman"/>
          <w:sz w:val="24"/>
          <w:szCs w:val="24"/>
        </w:rPr>
        <w:t xml:space="preserve"> </w:t>
      </w:r>
      <w:r w:rsidRPr="007A65E1">
        <w:rPr>
          <w:rFonts w:ascii="Times New Roman" w:hAnsi="Times New Roman" w:cs="Times New Roman"/>
          <w:sz w:val="24"/>
          <w:szCs w:val="24"/>
        </w:rPr>
        <w:t>işlemler başlatılır.</w:t>
      </w:r>
    </w:p>
    <w:p w:rsidR="00DA4FD2" w:rsidRDefault="007A65E1" w:rsidP="00DA4FD2">
      <w:pPr>
        <w:jc w:val="both"/>
        <w:rPr>
          <w:rFonts w:ascii="Times New Roman" w:hAnsi="Times New Roman" w:cs="Times New Roman"/>
          <w:sz w:val="24"/>
          <w:szCs w:val="24"/>
        </w:rPr>
      </w:pPr>
      <w:r w:rsidRPr="007A65E1">
        <w:rPr>
          <w:rFonts w:ascii="Times New Roman" w:hAnsi="Times New Roman" w:cs="Times New Roman"/>
          <w:sz w:val="24"/>
          <w:szCs w:val="24"/>
        </w:rPr>
        <w:t>12. Pedagojik Formasyon Eğitimi Sertifika Programı, Yükseköğretim Kurulunun belirlediği</w:t>
      </w:r>
      <w:r w:rsidR="00DA4FD2">
        <w:rPr>
          <w:rFonts w:ascii="Times New Roman" w:hAnsi="Times New Roman" w:cs="Times New Roman"/>
          <w:sz w:val="24"/>
          <w:szCs w:val="24"/>
        </w:rPr>
        <w:t xml:space="preserve"> </w:t>
      </w:r>
      <w:r w:rsidRPr="007A65E1">
        <w:rPr>
          <w:rFonts w:ascii="Times New Roman" w:hAnsi="Times New Roman" w:cs="Times New Roman"/>
          <w:sz w:val="24"/>
          <w:szCs w:val="24"/>
        </w:rPr>
        <w:t>Pedagojik Formasyon Eğitimi Sertifika Programın</w:t>
      </w:r>
      <w:r w:rsidR="00DA4FD2">
        <w:rPr>
          <w:rFonts w:ascii="Times New Roman" w:hAnsi="Times New Roman" w:cs="Times New Roman"/>
          <w:sz w:val="24"/>
          <w:szCs w:val="24"/>
        </w:rPr>
        <w:t xml:space="preserve">a İlişkin Usul ve Esaslara göre </w:t>
      </w:r>
      <w:r w:rsidRPr="007A65E1">
        <w:rPr>
          <w:rFonts w:ascii="Times New Roman" w:hAnsi="Times New Roman" w:cs="Times New Roman"/>
          <w:sz w:val="24"/>
          <w:szCs w:val="24"/>
        </w:rPr>
        <w:t>yürütülecektir.</w:t>
      </w:r>
    </w:p>
    <w:p w:rsidR="007A65E1" w:rsidRPr="00DA4FD2" w:rsidRDefault="007A65E1" w:rsidP="00DA4FD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A4FD2">
        <w:rPr>
          <w:rFonts w:ascii="Times New Roman" w:hAnsi="Times New Roman" w:cs="Times New Roman"/>
          <w:b/>
          <w:sz w:val="24"/>
          <w:szCs w:val="24"/>
        </w:rPr>
        <w:t>Yükseköğretim Kurulu Pedagojik Formasyon Eğitimi Sertifika Programına İlişkin Çerçeve</w:t>
      </w:r>
      <w:r w:rsidR="00DA4F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A4FD2">
        <w:rPr>
          <w:rFonts w:ascii="Times New Roman" w:hAnsi="Times New Roman" w:cs="Times New Roman"/>
          <w:b/>
          <w:sz w:val="24"/>
          <w:szCs w:val="24"/>
        </w:rPr>
        <w:t xml:space="preserve">Usul ve Esasları İncelemek için burayı </w:t>
      </w:r>
      <w:hyperlink r:id="rId6" w:history="1">
        <w:r w:rsidRPr="00FA4790">
          <w:rPr>
            <w:rStyle w:val="Kpr"/>
            <w:rFonts w:ascii="Times New Roman" w:hAnsi="Times New Roman" w:cs="Times New Roman"/>
            <w:b/>
            <w:sz w:val="24"/>
            <w:szCs w:val="24"/>
          </w:rPr>
          <w:t>TIKLAYINIZ</w:t>
        </w:r>
      </w:hyperlink>
      <w:r w:rsidRPr="00DA4FD2">
        <w:rPr>
          <w:rFonts w:ascii="Times New Roman" w:hAnsi="Times New Roman" w:cs="Times New Roman"/>
          <w:b/>
          <w:sz w:val="24"/>
          <w:szCs w:val="24"/>
        </w:rPr>
        <w:t>.</w:t>
      </w:r>
    </w:p>
    <w:p w:rsidR="00DA4FD2" w:rsidRDefault="007A65E1" w:rsidP="00DA4FD2">
      <w:pPr>
        <w:jc w:val="both"/>
        <w:rPr>
          <w:rFonts w:ascii="Times New Roman" w:hAnsi="Times New Roman" w:cs="Times New Roman"/>
          <w:sz w:val="24"/>
          <w:szCs w:val="24"/>
        </w:rPr>
      </w:pPr>
      <w:r w:rsidRPr="007A65E1">
        <w:rPr>
          <w:rFonts w:ascii="Times New Roman" w:hAnsi="Times New Roman" w:cs="Times New Roman"/>
          <w:sz w:val="24"/>
          <w:szCs w:val="24"/>
        </w:rPr>
        <w:t xml:space="preserve">13. Pedagojik Formasyon Sertifika Eğitimi Programına, </w:t>
      </w:r>
      <w:proofErr w:type="gramStart"/>
      <w:r w:rsidRPr="007A65E1">
        <w:rPr>
          <w:rFonts w:ascii="Times New Roman" w:hAnsi="Times New Roman" w:cs="Times New Roman"/>
          <w:sz w:val="24"/>
          <w:szCs w:val="24"/>
        </w:rPr>
        <w:t>M.</w:t>
      </w:r>
      <w:r w:rsidR="00DA4FD2">
        <w:rPr>
          <w:rFonts w:ascii="Times New Roman" w:hAnsi="Times New Roman" w:cs="Times New Roman"/>
          <w:sz w:val="24"/>
          <w:szCs w:val="24"/>
        </w:rPr>
        <w:t>E.B</w:t>
      </w:r>
      <w:proofErr w:type="gramEnd"/>
      <w:r w:rsidR="00DA4FD2">
        <w:rPr>
          <w:rFonts w:ascii="Times New Roman" w:hAnsi="Times New Roman" w:cs="Times New Roman"/>
          <w:sz w:val="24"/>
          <w:szCs w:val="24"/>
        </w:rPr>
        <w:t xml:space="preserve">. TTKB 20/02/2014 Tarih ve 9 </w:t>
      </w:r>
      <w:r w:rsidRPr="007A65E1">
        <w:rPr>
          <w:rFonts w:ascii="Times New Roman" w:hAnsi="Times New Roman" w:cs="Times New Roman"/>
          <w:sz w:val="24"/>
          <w:szCs w:val="24"/>
        </w:rPr>
        <w:t>Sayılı</w:t>
      </w:r>
      <w:r w:rsidR="00DA4FD2">
        <w:rPr>
          <w:rFonts w:ascii="Times New Roman" w:hAnsi="Times New Roman" w:cs="Times New Roman"/>
          <w:sz w:val="24"/>
          <w:szCs w:val="24"/>
        </w:rPr>
        <w:t xml:space="preserve"> </w:t>
      </w:r>
      <w:r w:rsidRPr="007A65E1">
        <w:rPr>
          <w:rFonts w:ascii="Times New Roman" w:hAnsi="Times New Roman" w:cs="Times New Roman"/>
          <w:sz w:val="24"/>
          <w:szCs w:val="24"/>
        </w:rPr>
        <w:t>Kararına göre öğretmenliğe kaynaklık eden atamaya esas olan Alan/Program/Fakültelerden</w:t>
      </w:r>
      <w:r w:rsidR="00DA4FD2">
        <w:rPr>
          <w:rFonts w:ascii="Times New Roman" w:hAnsi="Times New Roman" w:cs="Times New Roman"/>
          <w:sz w:val="24"/>
          <w:szCs w:val="24"/>
        </w:rPr>
        <w:t xml:space="preserve"> </w:t>
      </w:r>
      <w:r w:rsidRPr="007A65E1">
        <w:rPr>
          <w:rFonts w:ascii="Times New Roman" w:hAnsi="Times New Roman" w:cs="Times New Roman"/>
          <w:sz w:val="24"/>
          <w:szCs w:val="24"/>
        </w:rPr>
        <w:t>başvuru yapılabilir. Bu Alan/Program/Fakülteler dışınd</w:t>
      </w:r>
      <w:r w:rsidR="00DA4FD2">
        <w:rPr>
          <w:rFonts w:ascii="Times New Roman" w:hAnsi="Times New Roman" w:cs="Times New Roman"/>
          <w:sz w:val="24"/>
          <w:szCs w:val="24"/>
        </w:rPr>
        <w:t xml:space="preserve">aki </w:t>
      </w:r>
      <w:r w:rsidRPr="007A65E1">
        <w:rPr>
          <w:rFonts w:ascii="Times New Roman" w:hAnsi="Times New Roman" w:cs="Times New Roman"/>
          <w:sz w:val="24"/>
          <w:szCs w:val="24"/>
        </w:rPr>
        <w:t>başvurular kabul edilmeyecektir. Milli</w:t>
      </w:r>
      <w:r w:rsidR="00DA4FD2">
        <w:rPr>
          <w:rFonts w:ascii="Times New Roman" w:hAnsi="Times New Roman" w:cs="Times New Roman"/>
          <w:sz w:val="24"/>
          <w:szCs w:val="24"/>
        </w:rPr>
        <w:t xml:space="preserve"> </w:t>
      </w:r>
      <w:r w:rsidRPr="007A65E1">
        <w:rPr>
          <w:rFonts w:ascii="Times New Roman" w:hAnsi="Times New Roman" w:cs="Times New Roman"/>
          <w:sz w:val="24"/>
          <w:szCs w:val="24"/>
        </w:rPr>
        <w:t xml:space="preserve">Eğitim Bakanlığı Öğretmenlik Alanları, Atama ve Ders Okutma </w:t>
      </w:r>
      <w:proofErr w:type="spellStart"/>
      <w:r w:rsidRPr="007A65E1">
        <w:rPr>
          <w:rFonts w:ascii="Times New Roman" w:hAnsi="Times New Roman" w:cs="Times New Roman"/>
          <w:sz w:val="24"/>
          <w:szCs w:val="24"/>
        </w:rPr>
        <w:t>Esasları’nı</w:t>
      </w:r>
      <w:proofErr w:type="spellEnd"/>
      <w:r w:rsidRPr="007A65E1">
        <w:rPr>
          <w:rFonts w:ascii="Times New Roman" w:hAnsi="Times New Roman" w:cs="Times New Roman"/>
          <w:sz w:val="24"/>
          <w:szCs w:val="24"/>
        </w:rPr>
        <w:t xml:space="preserve"> incelemek için burayı</w:t>
      </w:r>
      <w:r w:rsidR="00DA4FD2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FA4790">
          <w:rPr>
            <w:rStyle w:val="Kpr"/>
            <w:rFonts w:ascii="Times New Roman" w:hAnsi="Times New Roman" w:cs="Times New Roman"/>
            <w:b/>
            <w:sz w:val="24"/>
            <w:szCs w:val="24"/>
          </w:rPr>
          <w:t>TIKLAYINIZ</w:t>
        </w:r>
      </w:hyperlink>
      <w:r w:rsidRPr="00DA4FD2">
        <w:rPr>
          <w:rFonts w:ascii="Times New Roman" w:hAnsi="Times New Roman" w:cs="Times New Roman"/>
          <w:b/>
          <w:sz w:val="24"/>
          <w:szCs w:val="24"/>
        </w:rPr>
        <w:t>.</w:t>
      </w:r>
    </w:p>
    <w:p w:rsidR="0009647A" w:rsidRDefault="007A65E1" w:rsidP="00DA4FD2">
      <w:pPr>
        <w:jc w:val="both"/>
        <w:rPr>
          <w:rFonts w:ascii="Times New Roman" w:hAnsi="Times New Roman" w:cs="Times New Roman"/>
          <w:sz w:val="24"/>
          <w:szCs w:val="24"/>
        </w:rPr>
      </w:pPr>
      <w:r w:rsidRPr="007A65E1">
        <w:rPr>
          <w:rFonts w:ascii="Times New Roman" w:hAnsi="Times New Roman" w:cs="Times New Roman"/>
          <w:sz w:val="24"/>
          <w:szCs w:val="24"/>
        </w:rPr>
        <w:t>14. Öğretmenlik Uygulamaları 2021-2022 Eğitim-Öğretim Yılı GÜZ ve BAHAR dönemlerinde</w:t>
      </w:r>
      <w:r w:rsidR="00DA4FD2">
        <w:rPr>
          <w:rFonts w:ascii="Times New Roman" w:hAnsi="Times New Roman" w:cs="Times New Roman"/>
          <w:sz w:val="24"/>
          <w:szCs w:val="24"/>
        </w:rPr>
        <w:t xml:space="preserve"> </w:t>
      </w:r>
      <w:r w:rsidR="0009647A">
        <w:rPr>
          <w:rFonts w:ascii="Times New Roman" w:hAnsi="Times New Roman" w:cs="Times New Roman"/>
          <w:sz w:val="24"/>
          <w:szCs w:val="24"/>
        </w:rPr>
        <w:t>Alanya</w:t>
      </w:r>
      <w:r w:rsidRPr="007A65E1">
        <w:rPr>
          <w:rFonts w:ascii="Times New Roman" w:hAnsi="Times New Roman" w:cs="Times New Roman"/>
          <w:sz w:val="24"/>
          <w:szCs w:val="24"/>
        </w:rPr>
        <w:t xml:space="preserve"> İl</w:t>
      </w:r>
      <w:r w:rsidR="0009647A">
        <w:rPr>
          <w:rFonts w:ascii="Times New Roman" w:hAnsi="Times New Roman" w:cs="Times New Roman"/>
          <w:sz w:val="24"/>
          <w:szCs w:val="24"/>
        </w:rPr>
        <w:t>çe</w:t>
      </w:r>
      <w:r w:rsidRPr="007A65E1">
        <w:rPr>
          <w:rFonts w:ascii="Times New Roman" w:hAnsi="Times New Roman" w:cs="Times New Roman"/>
          <w:sz w:val="24"/>
          <w:szCs w:val="24"/>
        </w:rPr>
        <w:t xml:space="preserve"> Milli Eğitim Müdürlüğünün belirlediği gün veya günlerde ve okullarda 24</w:t>
      </w:r>
      <w:r w:rsidR="00DA4FD2">
        <w:rPr>
          <w:rFonts w:ascii="Times New Roman" w:hAnsi="Times New Roman" w:cs="Times New Roman"/>
          <w:sz w:val="24"/>
          <w:szCs w:val="24"/>
        </w:rPr>
        <w:t xml:space="preserve"> </w:t>
      </w:r>
      <w:r w:rsidRPr="007A65E1">
        <w:rPr>
          <w:rFonts w:ascii="Times New Roman" w:hAnsi="Times New Roman" w:cs="Times New Roman"/>
          <w:sz w:val="24"/>
          <w:szCs w:val="24"/>
        </w:rPr>
        <w:t>hafta boyunca (2 Dönem) hafta içi (6 saat) yapılacaktır.</w:t>
      </w:r>
    </w:p>
    <w:p w:rsidR="0009647A" w:rsidRDefault="007A65E1" w:rsidP="00DA4FD2">
      <w:pPr>
        <w:jc w:val="both"/>
        <w:rPr>
          <w:rFonts w:ascii="Times New Roman" w:hAnsi="Times New Roman" w:cs="Times New Roman"/>
          <w:sz w:val="24"/>
          <w:szCs w:val="24"/>
        </w:rPr>
      </w:pPr>
      <w:r w:rsidRPr="007A65E1">
        <w:rPr>
          <w:rFonts w:ascii="Times New Roman" w:hAnsi="Times New Roman" w:cs="Times New Roman"/>
          <w:sz w:val="24"/>
          <w:szCs w:val="24"/>
        </w:rPr>
        <w:t xml:space="preserve">15. Programın uygulamasında </w:t>
      </w:r>
      <w:r w:rsidR="0009647A">
        <w:rPr>
          <w:rFonts w:ascii="Times New Roman" w:hAnsi="Times New Roman" w:cs="Times New Roman"/>
          <w:sz w:val="24"/>
          <w:szCs w:val="24"/>
        </w:rPr>
        <w:t xml:space="preserve">Alanya </w:t>
      </w:r>
      <w:proofErr w:type="spellStart"/>
      <w:r w:rsidR="0009647A">
        <w:rPr>
          <w:rFonts w:ascii="Times New Roman" w:hAnsi="Times New Roman" w:cs="Times New Roman"/>
          <w:sz w:val="24"/>
          <w:szCs w:val="24"/>
        </w:rPr>
        <w:t>Alaaddin</w:t>
      </w:r>
      <w:proofErr w:type="spellEnd"/>
      <w:r w:rsidR="0009647A">
        <w:rPr>
          <w:rFonts w:ascii="Times New Roman" w:hAnsi="Times New Roman" w:cs="Times New Roman"/>
          <w:sz w:val="24"/>
          <w:szCs w:val="24"/>
        </w:rPr>
        <w:t xml:space="preserve"> Keykubat</w:t>
      </w:r>
      <w:r w:rsidRPr="007A65E1">
        <w:rPr>
          <w:rFonts w:ascii="Times New Roman" w:hAnsi="Times New Roman" w:cs="Times New Roman"/>
          <w:sz w:val="24"/>
          <w:szCs w:val="24"/>
        </w:rPr>
        <w:t xml:space="preserve"> Üniversitesi Ön Lisans ve Lisans</w:t>
      </w:r>
      <w:r w:rsidR="0009647A">
        <w:rPr>
          <w:rFonts w:ascii="Times New Roman" w:hAnsi="Times New Roman" w:cs="Times New Roman"/>
          <w:sz w:val="24"/>
          <w:szCs w:val="24"/>
        </w:rPr>
        <w:t xml:space="preserve"> </w:t>
      </w:r>
      <w:r w:rsidRPr="007A65E1">
        <w:rPr>
          <w:rFonts w:ascii="Times New Roman" w:hAnsi="Times New Roman" w:cs="Times New Roman"/>
          <w:sz w:val="24"/>
          <w:szCs w:val="24"/>
        </w:rPr>
        <w:t>Eğitim Öğretim ve Sınav Yönetmeliği kuralları geçerlidir. Yönetmelik gereği teorik derslere</w:t>
      </w:r>
      <w:r w:rsidR="0009647A">
        <w:rPr>
          <w:rFonts w:ascii="Times New Roman" w:hAnsi="Times New Roman" w:cs="Times New Roman"/>
          <w:sz w:val="24"/>
          <w:szCs w:val="24"/>
        </w:rPr>
        <w:t xml:space="preserve"> </w:t>
      </w:r>
      <w:r w:rsidRPr="007A65E1">
        <w:rPr>
          <w:rFonts w:ascii="Times New Roman" w:hAnsi="Times New Roman" w:cs="Times New Roman"/>
          <w:sz w:val="24"/>
          <w:szCs w:val="24"/>
        </w:rPr>
        <w:t>%70, uygulamalı derslere %80 devam zorunluluğu va</w:t>
      </w:r>
      <w:r w:rsidR="0009647A">
        <w:rPr>
          <w:rFonts w:ascii="Times New Roman" w:hAnsi="Times New Roman" w:cs="Times New Roman"/>
          <w:sz w:val="24"/>
          <w:szCs w:val="24"/>
        </w:rPr>
        <w:t xml:space="preserve">rdır. Öğretmenlik Uygulaması 24 </w:t>
      </w:r>
      <w:r w:rsidRPr="007A65E1">
        <w:rPr>
          <w:rFonts w:ascii="Times New Roman" w:hAnsi="Times New Roman" w:cs="Times New Roman"/>
          <w:sz w:val="24"/>
          <w:szCs w:val="24"/>
        </w:rPr>
        <w:t>hafta (2 Dönem) olup %100 d</w:t>
      </w:r>
      <w:r w:rsidR="0009647A">
        <w:rPr>
          <w:rFonts w:ascii="Times New Roman" w:hAnsi="Times New Roman" w:cs="Times New Roman"/>
          <w:sz w:val="24"/>
          <w:szCs w:val="24"/>
        </w:rPr>
        <w:t>evam zorunluluğu bulunmaktadır.</w:t>
      </w:r>
    </w:p>
    <w:p w:rsidR="0009647A" w:rsidRDefault="007A65E1" w:rsidP="00DA4FD2">
      <w:pPr>
        <w:jc w:val="both"/>
        <w:rPr>
          <w:rFonts w:ascii="Times New Roman" w:hAnsi="Times New Roman" w:cs="Times New Roman"/>
          <w:sz w:val="24"/>
          <w:szCs w:val="24"/>
        </w:rPr>
      </w:pPr>
      <w:r w:rsidRPr="007A65E1">
        <w:rPr>
          <w:rFonts w:ascii="Times New Roman" w:hAnsi="Times New Roman" w:cs="Times New Roman"/>
          <w:sz w:val="24"/>
          <w:szCs w:val="24"/>
        </w:rPr>
        <w:lastRenderedPageBreak/>
        <w:t>16. Pedagojik Formasyon Eğitimi ücreti 3678 (üç bin altı y</w:t>
      </w:r>
      <w:r w:rsidR="0009647A">
        <w:rPr>
          <w:rFonts w:ascii="Times New Roman" w:hAnsi="Times New Roman" w:cs="Times New Roman"/>
          <w:sz w:val="24"/>
          <w:szCs w:val="24"/>
        </w:rPr>
        <w:t xml:space="preserve">üz yetmiş sekiz) TL olup 2 eşit </w:t>
      </w:r>
      <w:r w:rsidRPr="007A65E1">
        <w:rPr>
          <w:rFonts w:ascii="Times New Roman" w:hAnsi="Times New Roman" w:cs="Times New Roman"/>
          <w:sz w:val="24"/>
          <w:szCs w:val="24"/>
        </w:rPr>
        <w:t>taksitte ödenecektir. Ücret, 2</w:t>
      </w:r>
      <w:r w:rsidR="0009647A">
        <w:rPr>
          <w:rFonts w:ascii="Times New Roman" w:hAnsi="Times New Roman" w:cs="Times New Roman"/>
          <w:sz w:val="24"/>
          <w:szCs w:val="24"/>
        </w:rPr>
        <w:t xml:space="preserve">021-2022 Güz dönemi kesin kayıt </w:t>
      </w:r>
      <w:r w:rsidRPr="007A65E1">
        <w:rPr>
          <w:rFonts w:ascii="Times New Roman" w:hAnsi="Times New Roman" w:cs="Times New Roman"/>
          <w:sz w:val="24"/>
          <w:szCs w:val="24"/>
        </w:rPr>
        <w:t>sırasında 1839 TL ve 2021-2022 Bahar dönemi başlangıcında</w:t>
      </w:r>
      <w:r w:rsidR="0009647A">
        <w:rPr>
          <w:rFonts w:ascii="Times New Roman" w:hAnsi="Times New Roman" w:cs="Times New Roman"/>
          <w:sz w:val="24"/>
          <w:szCs w:val="24"/>
        </w:rPr>
        <w:t xml:space="preserve"> 1839 TL olarak yatırılacaktır.</w:t>
      </w:r>
    </w:p>
    <w:p w:rsidR="0009647A" w:rsidRPr="002A4D8F" w:rsidRDefault="007A65E1" w:rsidP="00DA4FD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A4D8F">
        <w:rPr>
          <w:rFonts w:ascii="Times New Roman" w:hAnsi="Times New Roman" w:cs="Times New Roman"/>
          <w:b/>
          <w:sz w:val="24"/>
          <w:szCs w:val="24"/>
        </w:rPr>
        <w:t>Kesin kayıt işlemlerinden sonra he</w:t>
      </w:r>
      <w:r w:rsidR="0009647A" w:rsidRPr="002A4D8F">
        <w:rPr>
          <w:rFonts w:ascii="Times New Roman" w:hAnsi="Times New Roman" w:cs="Times New Roman"/>
          <w:b/>
          <w:sz w:val="24"/>
          <w:szCs w:val="24"/>
        </w:rPr>
        <w:t xml:space="preserve">rhangi bir nedenle ücret iadesi yapılmayacaktır. </w:t>
      </w:r>
      <w:r w:rsidRPr="002A4D8F">
        <w:rPr>
          <w:rFonts w:ascii="Times New Roman" w:hAnsi="Times New Roman" w:cs="Times New Roman"/>
          <w:b/>
          <w:sz w:val="24"/>
          <w:szCs w:val="24"/>
        </w:rPr>
        <w:t>Ücretin yatırılacağı hesap numarası kesin kayıt listelerinin açıklandığı</w:t>
      </w:r>
      <w:r w:rsidR="0009647A" w:rsidRPr="002A4D8F">
        <w:rPr>
          <w:rFonts w:ascii="Times New Roman" w:hAnsi="Times New Roman" w:cs="Times New Roman"/>
          <w:b/>
          <w:sz w:val="24"/>
          <w:szCs w:val="24"/>
        </w:rPr>
        <w:t xml:space="preserve"> sayfada verilecektir.</w:t>
      </w:r>
    </w:p>
    <w:p w:rsidR="007A65E1" w:rsidRPr="007A65E1" w:rsidRDefault="007A65E1" w:rsidP="00DA4FD2">
      <w:pPr>
        <w:jc w:val="both"/>
        <w:rPr>
          <w:rFonts w:ascii="Times New Roman" w:hAnsi="Times New Roman" w:cs="Times New Roman"/>
          <w:sz w:val="24"/>
          <w:szCs w:val="24"/>
        </w:rPr>
      </w:pPr>
      <w:r w:rsidRPr="007A65E1">
        <w:rPr>
          <w:rFonts w:ascii="Times New Roman" w:hAnsi="Times New Roman" w:cs="Times New Roman"/>
          <w:sz w:val="24"/>
          <w:szCs w:val="24"/>
        </w:rPr>
        <w:t>17. Kendi isteğiyle kayıt sildiren öğrencilerin yatırmış olduğu eğitim ücreti iade edilmeyecektir.</w:t>
      </w:r>
    </w:p>
    <w:p w:rsidR="0009647A" w:rsidRDefault="0009647A" w:rsidP="00DA4FD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65E1" w:rsidRPr="0009647A" w:rsidRDefault="007A65E1" w:rsidP="00DA4FD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9647A">
        <w:rPr>
          <w:rFonts w:ascii="Times New Roman" w:hAnsi="Times New Roman" w:cs="Times New Roman"/>
          <w:b/>
          <w:sz w:val="24"/>
          <w:szCs w:val="24"/>
        </w:rPr>
        <w:t>B. BAŞVURU TAKVİMİ</w:t>
      </w:r>
    </w:p>
    <w:p w:rsidR="0009647A" w:rsidRDefault="007A65E1" w:rsidP="00DA4FD2">
      <w:pPr>
        <w:jc w:val="both"/>
        <w:rPr>
          <w:rFonts w:ascii="Times New Roman" w:hAnsi="Times New Roman" w:cs="Times New Roman"/>
          <w:sz w:val="24"/>
          <w:szCs w:val="24"/>
        </w:rPr>
      </w:pPr>
      <w:r w:rsidRPr="007A65E1">
        <w:rPr>
          <w:rFonts w:ascii="Times New Roman" w:hAnsi="Times New Roman" w:cs="Times New Roman"/>
          <w:sz w:val="24"/>
          <w:szCs w:val="24"/>
        </w:rPr>
        <w:t xml:space="preserve">Başvuru Süreci: Ön başvurular </w:t>
      </w:r>
      <w:r w:rsidR="0009647A">
        <w:rPr>
          <w:rFonts w:ascii="Times New Roman" w:hAnsi="Times New Roman" w:cs="Times New Roman"/>
          <w:sz w:val="24"/>
          <w:szCs w:val="24"/>
        </w:rPr>
        <w:t xml:space="preserve">11 Ekim 2021 - </w:t>
      </w:r>
      <w:r w:rsidR="00FA5E74">
        <w:rPr>
          <w:rFonts w:ascii="Times New Roman" w:hAnsi="Times New Roman" w:cs="Times New Roman"/>
          <w:sz w:val="24"/>
          <w:szCs w:val="24"/>
        </w:rPr>
        <w:t>15</w:t>
      </w:r>
      <w:r w:rsidRPr="007A65E1">
        <w:rPr>
          <w:rFonts w:ascii="Times New Roman" w:hAnsi="Times New Roman" w:cs="Times New Roman"/>
          <w:sz w:val="24"/>
          <w:szCs w:val="24"/>
        </w:rPr>
        <w:t xml:space="preserve"> Ekim 2021</w:t>
      </w:r>
      <w:r w:rsidR="0009647A">
        <w:rPr>
          <w:rFonts w:ascii="Times New Roman" w:hAnsi="Times New Roman" w:cs="Times New Roman"/>
          <w:sz w:val="24"/>
          <w:szCs w:val="24"/>
        </w:rPr>
        <w:t xml:space="preserve"> (</w:t>
      </w:r>
      <w:r w:rsidR="002A4D8F">
        <w:rPr>
          <w:rFonts w:ascii="Times New Roman" w:hAnsi="Times New Roman" w:cs="Times New Roman"/>
          <w:sz w:val="24"/>
          <w:szCs w:val="24"/>
        </w:rPr>
        <w:t>mesai saati bitimine kadar</w:t>
      </w:r>
      <w:r w:rsidR="0009647A">
        <w:rPr>
          <w:rFonts w:ascii="Times New Roman" w:hAnsi="Times New Roman" w:cs="Times New Roman"/>
          <w:sz w:val="24"/>
          <w:szCs w:val="24"/>
        </w:rPr>
        <w:t xml:space="preserve">) tarihleri </w:t>
      </w:r>
      <w:r w:rsidRPr="007A65E1">
        <w:rPr>
          <w:rFonts w:ascii="Times New Roman" w:hAnsi="Times New Roman" w:cs="Times New Roman"/>
          <w:sz w:val="24"/>
          <w:szCs w:val="24"/>
        </w:rPr>
        <w:t>arası başvuru</w:t>
      </w:r>
      <w:r w:rsidR="0009647A">
        <w:rPr>
          <w:rFonts w:ascii="Times New Roman" w:hAnsi="Times New Roman" w:cs="Times New Roman"/>
          <w:sz w:val="24"/>
          <w:szCs w:val="24"/>
        </w:rPr>
        <w:t xml:space="preserve">lar </w:t>
      </w:r>
      <w:proofErr w:type="gramStart"/>
      <w:r w:rsidR="0009647A">
        <w:rPr>
          <w:rFonts w:ascii="Times New Roman" w:hAnsi="Times New Roman" w:cs="Times New Roman"/>
          <w:sz w:val="24"/>
          <w:szCs w:val="24"/>
        </w:rPr>
        <w:t>online</w:t>
      </w:r>
      <w:proofErr w:type="gramEnd"/>
      <w:r w:rsidR="0009647A">
        <w:rPr>
          <w:rFonts w:ascii="Times New Roman" w:hAnsi="Times New Roman" w:cs="Times New Roman"/>
          <w:sz w:val="24"/>
          <w:szCs w:val="24"/>
        </w:rPr>
        <w:t xml:space="preserve"> olarak yapılacaktır. </w:t>
      </w:r>
    </w:p>
    <w:p w:rsidR="007A65E1" w:rsidRPr="007A65E1" w:rsidRDefault="007A65E1" w:rsidP="00DA4FD2">
      <w:pPr>
        <w:jc w:val="both"/>
        <w:rPr>
          <w:rFonts w:ascii="Times New Roman" w:hAnsi="Times New Roman" w:cs="Times New Roman"/>
          <w:sz w:val="24"/>
          <w:szCs w:val="24"/>
        </w:rPr>
      </w:pPr>
      <w:r w:rsidRPr="007A65E1">
        <w:rPr>
          <w:rFonts w:ascii="Times New Roman" w:hAnsi="Times New Roman" w:cs="Times New Roman"/>
          <w:sz w:val="24"/>
          <w:szCs w:val="24"/>
        </w:rPr>
        <w:t>Ka</w:t>
      </w:r>
      <w:r w:rsidR="00FA5E74">
        <w:rPr>
          <w:rFonts w:ascii="Times New Roman" w:hAnsi="Times New Roman" w:cs="Times New Roman"/>
          <w:sz w:val="24"/>
          <w:szCs w:val="24"/>
        </w:rPr>
        <w:t>yıt Hakkı Kazananların İlanı: 16</w:t>
      </w:r>
      <w:r w:rsidRPr="007A65E1">
        <w:rPr>
          <w:rFonts w:ascii="Times New Roman" w:hAnsi="Times New Roman" w:cs="Times New Roman"/>
          <w:sz w:val="24"/>
          <w:szCs w:val="24"/>
        </w:rPr>
        <w:t xml:space="preserve"> Ekim 2021 tarihinde kesi</w:t>
      </w:r>
      <w:r w:rsidR="0009647A">
        <w:rPr>
          <w:rFonts w:ascii="Times New Roman" w:hAnsi="Times New Roman" w:cs="Times New Roman"/>
          <w:sz w:val="24"/>
          <w:szCs w:val="24"/>
        </w:rPr>
        <w:t xml:space="preserve">n kayıt hakkı kazanan asıl aday </w:t>
      </w:r>
      <w:r w:rsidRPr="007A65E1">
        <w:rPr>
          <w:rFonts w:ascii="Times New Roman" w:hAnsi="Times New Roman" w:cs="Times New Roman"/>
          <w:sz w:val="24"/>
          <w:szCs w:val="24"/>
        </w:rPr>
        <w:t>listeleri ilan edilecektir.</w:t>
      </w:r>
    </w:p>
    <w:p w:rsidR="007A65E1" w:rsidRPr="007A65E1" w:rsidRDefault="007A65E1" w:rsidP="00DA4FD2">
      <w:pPr>
        <w:jc w:val="both"/>
        <w:rPr>
          <w:rFonts w:ascii="Times New Roman" w:hAnsi="Times New Roman" w:cs="Times New Roman"/>
          <w:sz w:val="24"/>
          <w:szCs w:val="24"/>
        </w:rPr>
      </w:pPr>
      <w:r w:rsidRPr="007A65E1">
        <w:rPr>
          <w:rFonts w:ascii="Times New Roman" w:hAnsi="Times New Roman" w:cs="Times New Roman"/>
          <w:sz w:val="24"/>
          <w:szCs w:val="24"/>
        </w:rPr>
        <w:t>Kesin Kayıt Tarihleri: 1</w:t>
      </w:r>
      <w:r w:rsidR="0009647A">
        <w:rPr>
          <w:rFonts w:ascii="Times New Roman" w:hAnsi="Times New Roman" w:cs="Times New Roman"/>
          <w:sz w:val="24"/>
          <w:szCs w:val="24"/>
        </w:rPr>
        <w:t>8-19</w:t>
      </w:r>
      <w:r w:rsidRPr="007A65E1">
        <w:rPr>
          <w:rFonts w:ascii="Times New Roman" w:hAnsi="Times New Roman" w:cs="Times New Roman"/>
          <w:sz w:val="24"/>
          <w:szCs w:val="24"/>
        </w:rPr>
        <w:t xml:space="preserve"> Ekim 2021 tarihleri arasında gerek</w:t>
      </w:r>
      <w:r w:rsidR="0009647A">
        <w:rPr>
          <w:rFonts w:ascii="Times New Roman" w:hAnsi="Times New Roman" w:cs="Times New Roman"/>
          <w:sz w:val="24"/>
          <w:szCs w:val="24"/>
        </w:rPr>
        <w:t xml:space="preserve">li belgeler şahsen elden teslim </w:t>
      </w:r>
      <w:r w:rsidRPr="007A65E1">
        <w:rPr>
          <w:rFonts w:ascii="Times New Roman" w:hAnsi="Times New Roman" w:cs="Times New Roman"/>
          <w:sz w:val="24"/>
          <w:szCs w:val="24"/>
        </w:rPr>
        <w:t>alınarak kesin kayıt yapılacaktır.</w:t>
      </w:r>
    </w:p>
    <w:p w:rsidR="007A65E1" w:rsidRPr="007A65E1" w:rsidRDefault="007A65E1" w:rsidP="00DA4FD2">
      <w:pPr>
        <w:jc w:val="both"/>
        <w:rPr>
          <w:rFonts w:ascii="Times New Roman" w:hAnsi="Times New Roman" w:cs="Times New Roman"/>
          <w:sz w:val="24"/>
          <w:szCs w:val="24"/>
        </w:rPr>
      </w:pPr>
      <w:r w:rsidRPr="007A65E1">
        <w:rPr>
          <w:rFonts w:ascii="Times New Roman" w:hAnsi="Times New Roman" w:cs="Times New Roman"/>
          <w:sz w:val="24"/>
          <w:szCs w:val="24"/>
        </w:rPr>
        <w:t xml:space="preserve">Kayıt Yeri: </w:t>
      </w:r>
      <w:r w:rsidR="0009647A">
        <w:rPr>
          <w:rFonts w:ascii="Times New Roman" w:hAnsi="Times New Roman" w:cs="Times New Roman"/>
          <w:sz w:val="24"/>
          <w:szCs w:val="24"/>
        </w:rPr>
        <w:t xml:space="preserve">ALKÜ </w:t>
      </w:r>
      <w:r w:rsidR="002A4D8F">
        <w:rPr>
          <w:rFonts w:ascii="Times New Roman" w:hAnsi="Times New Roman" w:cs="Times New Roman"/>
          <w:sz w:val="24"/>
          <w:szCs w:val="24"/>
        </w:rPr>
        <w:t>Pedagojik Formasyon Birimi</w:t>
      </w:r>
    </w:p>
    <w:p w:rsidR="007A65E1" w:rsidRPr="007A65E1" w:rsidRDefault="007A65E1" w:rsidP="00DA4FD2">
      <w:pPr>
        <w:jc w:val="both"/>
        <w:rPr>
          <w:rFonts w:ascii="Times New Roman" w:hAnsi="Times New Roman" w:cs="Times New Roman"/>
          <w:sz w:val="24"/>
          <w:szCs w:val="24"/>
        </w:rPr>
      </w:pPr>
      <w:r w:rsidRPr="007A65E1">
        <w:rPr>
          <w:rFonts w:ascii="Times New Roman" w:hAnsi="Times New Roman" w:cs="Times New Roman"/>
          <w:sz w:val="24"/>
          <w:szCs w:val="24"/>
        </w:rPr>
        <w:t xml:space="preserve">Eğitime Başlama Tarihi: Pedagojik Formasyon Eğitimi </w:t>
      </w:r>
      <w:r w:rsidR="0009647A">
        <w:rPr>
          <w:rFonts w:ascii="Times New Roman" w:hAnsi="Times New Roman" w:cs="Times New Roman"/>
          <w:sz w:val="24"/>
          <w:szCs w:val="24"/>
        </w:rPr>
        <w:t xml:space="preserve">25 Ekim 2021 tarihinden itibaren </w:t>
      </w:r>
      <w:r w:rsidRPr="007A65E1">
        <w:rPr>
          <w:rFonts w:ascii="Times New Roman" w:hAnsi="Times New Roman" w:cs="Times New Roman"/>
          <w:sz w:val="24"/>
          <w:szCs w:val="24"/>
        </w:rPr>
        <w:t>Üniversitemiz Yerleşkesinde yer alan Eğitim Fakültesi binasında yapılacaktır.</w:t>
      </w:r>
    </w:p>
    <w:p w:rsidR="0009647A" w:rsidRDefault="0009647A" w:rsidP="00DA4FD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65E1" w:rsidRPr="0009647A" w:rsidRDefault="007A65E1" w:rsidP="00DA4FD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9647A">
        <w:rPr>
          <w:rFonts w:ascii="Times New Roman" w:hAnsi="Times New Roman" w:cs="Times New Roman"/>
          <w:b/>
          <w:sz w:val="24"/>
          <w:szCs w:val="24"/>
        </w:rPr>
        <w:t>C. BAŞVURUYA ESAS OLAN ALANLAR:</w:t>
      </w:r>
    </w:p>
    <w:p w:rsidR="007A65E1" w:rsidRPr="007A65E1" w:rsidRDefault="007A65E1" w:rsidP="00DA4FD2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65E1">
        <w:rPr>
          <w:rFonts w:ascii="Times New Roman" w:hAnsi="Times New Roman" w:cs="Times New Roman"/>
          <w:sz w:val="24"/>
          <w:szCs w:val="24"/>
        </w:rPr>
        <w:t>MEB TTKB 20/02/2014 ve 9 Sayılı Kararına G</w:t>
      </w:r>
      <w:r w:rsidR="0009647A">
        <w:rPr>
          <w:rFonts w:ascii="Times New Roman" w:hAnsi="Times New Roman" w:cs="Times New Roman"/>
          <w:sz w:val="24"/>
          <w:szCs w:val="24"/>
        </w:rPr>
        <w:t xml:space="preserve">öre Öğretmenliğe Kaynaklık eden </w:t>
      </w:r>
      <w:r w:rsidRPr="007A65E1">
        <w:rPr>
          <w:rFonts w:ascii="Times New Roman" w:hAnsi="Times New Roman" w:cs="Times New Roman"/>
          <w:sz w:val="24"/>
          <w:szCs w:val="24"/>
        </w:rPr>
        <w:t xml:space="preserve">Program/Bölüm/Dal Mezunlarının Atanabileceği Alanlar ve </w:t>
      </w:r>
      <w:r w:rsidR="0009647A">
        <w:rPr>
          <w:rFonts w:ascii="Times New Roman" w:hAnsi="Times New Roman" w:cs="Times New Roman"/>
          <w:sz w:val="24"/>
          <w:szCs w:val="24"/>
        </w:rPr>
        <w:t xml:space="preserve">Milli Eğitim Bakanlığı Öğretmen </w:t>
      </w:r>
      <w:r w:rsidRPr="007A65E1">
        <w:rPr>
          <w:rFonts w:ascii="Times New Roman" w:hAnsi="Times New Roman" w:cs="Times New Roman"/>
          <w:sz w:val="24"/>
          <w:szCs w:val="24"/>
        </w:rPr>
        <w:t>Atama alanlarına İlişkin 20/02/2014 ve 9 sayılı kararında güncel</w:t>
      </w:r>
      <w:r w:rsidR="0009647A">
        <w:rPr>
          <w:rFonts w:ascii="Times New Roman" w:hAnsi="Times New Roman" w:cs="Times New Roman"/>
          <w:sz w:val="24"/>
          <w:szCs w:val="24"/>
        </w:rPr>
        <w:t xml:space="preserve">leme yapılan yazının yer aldığı </w:t>
      </w:r>
      <w:r w:rsidRPr="007A65E1">
        <w:rPr>
          <w:rFonts w:ascii="Times New Roman" w:hAnsi="Times New Roman" w:cs="Times New Roman"/>
          <w:sz w:val="24"/>
          <w:szCs w:val="24"/>
        </w:rPr>
        <w:t xml:space="preserve">Ağustos 2014 sayılı Tebliğler Dergisinde yer alan öğretmenlik alanları esas olmak </w:t>
      </w:r>
      <w:r w:rsidR="0009647A">
        <w:rPr>
          <w:rFonts w:ascii="Times New Roman" w:hAnsi="Times New Roman" w:cs="Times New Roman"/>
          <w:sz w:val="24"/>
          <w:szCs w:val="24"/>
        </w:rPr>
        <w:t xml:space="preserve">üzere, başvuru </w:t>
      </w:r>
      <w:r w:rsidRPr="007A65E1">
        <w:rPr>
          <w:rFonts w:ascii="Times New Roman" w:hAnsi="Times New Roman" w:cs="Times New Roman"/>
          <w:sz w:val="24"/>
          <w:szCs w:val="24"/>
        </w:rPr>
        <w:t>alanları ve ilişkili bölüm ve programlar Tablo 1’de verilmiştir.</w:t>
      </w:r>
      <w:proofErr w:type="gramEnd"/>
    </w:p>
    <w:p w:rsidR="007A65E1" w:rsidRPr="007A65E1" w:rsidRDefault="007A65E1" w:rsidP="00DA4FD2">
      <w:pPr>
        <w:jc w:val="both"/>
        <w:rPr>
          <w:rFonts w:ascii="Times New Roman" w:hAnsi="Times New Roman" w:cs="Times New Roman"/>
          <w:sz w:val="24"/>
          <w:szCs w:val="24"/>
        </w:rPr>
      </w:pPr>
      <w:r w:rsidRPr="007A65E1">
        <w:rPr>
          <w:rFonts w:ascii="Times New Roman" w:hAnsi="Times New Roman" w:cs="Times New Roman"/>
          <w:sz w:val="24"/>
          <w:szCs w:val="24"/>
        </w:rPr>
        <w:t>(Tablo 1’de yer alan programlar dışında öğrenim gören ya</w:t>
      </w:r>
      <w:r w:rsidR="0009647A">
        <w:rPr>
          <w:rFonts w:ascii="Times New Roman" w:hAnsi="Times New Roman" w:cs="Times New Roman"/>
          <w:sz w:val="24"/>
          <w:szCs w:val="24"/>
        </w:rPr>
        <w:t xml:space="preserve"> da mezun adayların başvuruları </w:t>
      </w:r>
      <w:r w:rsidRPr="007A65E1">
        <w:rPr>
          <w:rFonts w:ascii="Times New Roman" w:hAnsi="Times New Roman" w:cs="Times New Roman"/>
          <w:sz w:val="24"/>
          <w:szCs w:val="24"/>
        </w:rPr>
        <w:t>geçersiz sayılacaktır)</w:t>
      </w:r>
    </w:p>
    <w:p w:rsidR="0009647A" w:rsidRDefault="0009647A" w:rsidP="00DA4FD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A65E1" w:rsidRPr="0009647A" w:rsidRDefault="007A65E1" w:rsidP="00DA4FD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9647A">
        <w:rPr>
          <w:rFonts w:ascii="Times New Roman" w:hAnsi="Times New Roman" w:cs="Times New Roman"/>
          <w:b/>
          <w:sz w:val="24"/>
          <w:szCs w:val="24"/>
        </w:rPr>
        <w:t>D. KESİN KAYIT İÇİN GEREKLİ BELGELER</w:t>
      </w:r>
    </w:p>
    <w:p w:rsidR="007A65E1" w:rsidRPr="007A65E1" w:rsidRDefault="007A65E1" w:rsidP="00DA4FD2">
      <w:pPr>
        <w:jc w:val="both"/>
        <w:rPr>
          <w:rFonts w:ascii="Times New Roman" w:hAnsi="Times New Roman" w:cs="Times New Roman"/>
          <w:sz w:val="24"/>
          <w:szCs w:val="24"/>
        </w:rPr>
      </w:pPr>
      <w:r w:rsidRPr="007A65E1">
        <w:rPr>
          <w:rFonts w:ascii="Times New Roman" w:hAnsi="Times New Roman" w:cs="Times New Roman"/>
          <w:sz w:val="24"/>
          <w:szCs w:val="24"/>
        </w:rPr>
        <w:t>1. Başvuru Belgesi (ıslak imzalı)</w:t>
      </w:r>
    </w:p>
    <w:p w:rsidR="007A65E1" w:rsidRPr="007A65E1" w:rsidRDefault="007A65E1" w:rsidP="00DA4FD2">
      <w:pPr>
        <w:jc w:val="both"/>
        <w:rPr>
          <w:rFonts w:ascii="Times New Roman" w:hAnsi="Times New Roman" w:cs="Times New Roman"/>
          <w:sz w:val="24"/>
          <w:szCs w:val="24"/>
        </w:rPr>
      </w:pPr>
      <w:r w:rsidRPr="007A65E1">
        <w:rPr>
          <w:rFonts w:ascii="Times New Roman" w:hAnsi="Times New Roman" w:cs="Times New Roman"/>
          <w:sz w:val="24"/>
          <w:szCs w:val="24"/>
        </w:rPr>
        <w:t>2. Öğrenci Kayıt Formu</w:t>
      </w:r>
    </w:p>
    <w:p w:rsidR="007A65E1" w:rsidRPr="007A65E1" w:rsidRDefault="007A65E1" w:rsidP="00DA4FD2">
      <w:pPr>
        <w:jc w:val="both"/>
        <w:rPr>
          <w:rFonts w:ascii="Times New Roman" w:hAnsi="Times New Roman" w:cs="Times New Roman"/>
          <w:sz w:val="24"/>
          <w:szCs w:val="24"/>
        </w:rPr>
      </w:pPr>
      <w:r w:rsidRPr="007A65E1">
        <w:rPr>
          <w:rFonts w:ascii="Times New Roman" w:hAnsi="Times New Roman" w:cs="Times New Roman"/>
          <w:sz w:val="24"/>
          <w:szCs w:val="24"/>
        </w:rPr>
        <w:t>3. Nüfus cüzdan fotokopisi (aslını ibraz etmek kaydıyla)</w:t>
      </w:r>
    </w:p>
    <w:p w:rsidR="007A65E1" w:rsidRPr="007A65E1" w:rsidRDefault="007A65E1" w:rsidP="00DA4FD2">
      <w:pPr>
        <w:jc w:val="both"/>
        <w:rPr>
          <w:rFonts w:ascii="Times New Roman" w:hAnsi="Times New Roman" w:cs="Times New Roman"/>
          <w:sz w:val="24"/>
          <w:szCs w:val="24"/>
        </w:rPr>
      </w:pPr>
      <w:r w:rsidRPr="007A65E1">
        <w:rPr>
          <w:rFonts w:ascii="Times New Roman" w:hAnsi="Times New Roman" w:cs="Times New Roman"/>
          <w:sz w:val="24"/>
          <w:szCs w:val="24"/>
        </w:rPr>
        <w:t>4. Öğrenci Sözleşmesi</w:t>
      </w:r>
    </w:p>
    <w:p w:rsidR="007A65E1" w:rsidRPr="007A65E1" w:rsidRDefault="007A65E1" w:rsidP="00DA4FD2">
      <w:pPr>
        <w:jc w:val="both"/>
        <w:rPr>
          <w:rFonts w:ascii="Times New Roman" w:hAnsi="Times New Roman" w:cs="Times New Roman"/>
          <w:sz w:val="24"/>
          <w:szCs w:val="24"/>
        </w:rPr>
      </w:pPr>
      <w:r w:rsidRPr="007A65E1">
        <w:rPr>
          <w:rFonts w:ascii="Times New Roman" w:hAnsi="Times New Roman" w:cs="Times New Roman"/>
          <w:sz w:val="24"/>
          <w:szCs w:val="24"/>
        </w:rPr>
        <w:t>5. Taahhütname (Formasyon Biriminden temin edilecektir)</w:t>
      </w:r>
    </w:p>
    <w:p w:rsidR="007A65E1" w:rsidRPr="007A65E1" w:rsidRDefault="007A65E1" w:rsidP="00DA4FD2">
      <w:pPr>
        <w:jc w:val="both"/>
        <w:rPr>
          <w:rFonts w:ascii="Times New Roman" w:hAnsi="Times New Roman" w:cs="Times New Roman"/>
          <w:sz w:val="24"/>
          <w:szCs w:val="24"/>
        </w:rPr>
      </w:pPr>
      <w:r w:rsidRPr="007A65E1">
        <w:rPr>
          <w:rFonts w:ascii="Times New Roman" w:hAnsi="Times New Roman" w:cs="Times New Roman"/>
          <w:sz w:val="24"/>
          <w:szCs w:val="24"/>
        </w:rPr>
        <w:lastRenderedPageBreak/>
        <w:t>6. Mezuniyet belgesi ya da diploma (Aslı ya da üniversiteler ve</w:t>
      </w:r>
      <w:r w:rsidR="0009647A">
        <w:rPr>
          <w:rFonts w:ascii="Times New Roman" w:hAnsi="Times New Roman" w:cs="Times New Roman"/>
          <w:sz w:val="24"/>
          <w:szCs w:val="24"/>
        </w:rPr>
        <w:t xml:space="preserve">ya ilgili kurumlarca onaylanmış </w:t>
      </w:r>
      <w:r w:rsidRPr="007A65E1">
        <w:rPr>
          <w:rFonts w:ascii="Times New Roman" w:hAnsi="Times New Roman" w:cs="Times New Roman"/>
          <w:sz w:val="24"/>
          <w:szCs w:val="24"/>
        </w:rPr>
        <w:t>tasdikli sureti)</w:t>
      </w:r>
    </w:p>
    <w:p w:rsidR="007A65E1" w:rsidRPr="007A65E1" w:rsidRDefault="007A65E1" w:rsidP="00DA4FD2">
      <w:pPr>
        <w:jc w:val="both"/>
        <w:rPr>
          <w:rFonts w:ascii="Times New Roman" w:hAnsi="Times New Roman" w:cs="Times New Roman"/>
          <w:sz w:val="24"/>
          <w:szCs w:val="24"/>
        </w:rPr>
      </w:pPr>
      <w:r w:rsidRPr="007A65E1">
        <w:rPr>
          <w:rFonts w:ascii="Times New Roman" w:hAnsi="Times New Roman" w:cs="Times New Roman"/>
          <w:sz w:val="24"/>
          <w:szCs w:val="24"/>
        </w:rPr>
        <w:t>7. Lisans mezunları için onaylı not transkripti (Aslı veya üniversiteler ya da ilgili kurumlarca</w:t>
      </w:r>
      <w:r w:rsidR="0009647A">
        <w:rPr>
          <w:rFonts w:ascii="Times New Roman" w:hAnsi="Times New Roman" w:cs="Times New Roman"/>
          <w:sz w:val="24"/>
          <w:szCs w:val="24"/>
        </w:rPr>
        <w:t xml:space="preserve"> </w:t>
      </w:r>
      <w:r w:rsidRPr="007A65E1">
        <w:rPr>
          <w:rFonts w:ascii="Times New Roman" w:hAnsi="Times New Roman" w:cs="Times New Roman"/>
          <w:sz w:val="24"/>
          <w:szCs w:val="24"/>
        </w:rPr>
        <w:t>onaylanmış tasdikli sureti)</w:t>
      </w:r>
    </w:p>
    <w:p w:rsidR="007A65E1" w:rsidRPr="007A65E1" w:rsidRDefault="007A65E1" w:rsidP="00DA4FD2">
      <w:pPr>
        <w:jc w:val="both"/>
        <w:rPr>
          <w:rFonts w:ascii="Times New Roman" w:hAnsi="Times New Roman" w:cs="Times New Roman"/>
          <w:sz w:val="24"/>
          <w:szCs w:val="24"/>
        </w:rPr>
      </w:pPr>
      <w:r w:rsidRPr="007A65E1">
        <w:rPr>
          <w:rFonts w:ascii="Times New Roman" w:hAnsi="Times New Roman" w:cs="Times New Roman"/>
          <w:sz w:val="24"/>
          <w:szCs w:val="24"/>
        </w:rPr>
        <w:t xml:space="preserve">8. İki (2) adet vesikalık fotoğraf (son 6 ay içinde çekilmiş </w:t>
      </w:r>
      <w:r w:rsidR="0009647A">
        <w:rPr>
          <w:rFonts w:ascii="Times New Roman" w:hAnsi="Times New Roman" w:cs="Times New Roman"/>
          <w:sz w:val="24"/>
          <w:szCs w:val="24"/>
        </w:rPr>
        <w:t xml:space="preserve">- arka yüzüne Ad, </w:t>
      </w:r>
      <w:proofErr w:type="spellStart"/>
      <w:r w:rsidR="0009647A">
        <w:rPr>
          <w:rFonts w:ascii="Times New Roman" w:hAnsi="Times New Roman" w:cs="Times New Roman"/>
          <w:sz w:val="24"/>
          <w:szCs w:val="24"/>
        </w:rPr>
        <w:t>Soyad</w:t>
      </w:r>
      <w:proofErr w:type="spellEnd"/>
      <w:r w:rsidR="0009647A">
        <w:rPr>
          <w:rFonts w:ascii="Times New Roman" w:hAnsi="Times New Roman" w:cs="Times New Roman"/>
          <w:sz w:val="24"/>
          <w:szCs w:val="24"/>
        </w:rPr>
        <w:t xml:space="preserve"> ve T.C. Kimlik </w:t>
      </w:r>
      <w:r w:rsidRPr="007A65E1">
        <w:rPr>
          <w:rFonts w:ascii="Times New Roman" w:hAnsi="Times New Roman" w:cs="Times New Roman"/>
          <w:sz w:val="24"/>
          <w:szCs w:val="24"/>
        </w:rPr>
        <w:t>Numarası yazılmalı)</w:t>
      </w:r>
    </w:p>
    <w:p w:rsidR="007A65E1" w:rsidRPr="007A65E1" w:rsidRDefault="007A65E1" w:rsidP="00DA4FD2">
      <w:pPr>
        <w:jc w:val="both"/>
        <w:rPr>
          <w:rFonts w:ascii="Times New Roman" w:hAnsi="Times New Roman" w:cs="Times New Roman"/>
          <w:sz w:val="24"/>
          <w:szCs w:val="24"/>
        </w:rPr>
      </w:pPr>
      <w:r w:rsidRPr="007A65E1">
        <w:rPr>
          <w:rFonts w:ascii="Times New Roman" w:hAnsi="Times New Roman" w:cs="Times New Roman"/>
          <w:sz w:val="24"/>
          <w:szCs w:val="24"/>
        </w:rPr>
        <w:t xml:space="preserve">9. Öğrenim ücretinin ilk taksitinin </w:t>
      </w:r>
      <w:r w:rsidR="0009647A">
        <w:rPr>
          <w:rFonts w:ascii="Times New Roman" w:hAnsi="Times New Roman" w:cs="Times New Roman"/>
          <w:sz w:val="24"/>
          <w:szCs w:val="24"/>
        </w:rPr>
        <w:t>ALKÜ</w:t>
      </w:r>
      <w:r w:rsidRPr="007A65E1">
        <w:rPr>
          <w:rFonts w:ascii="Times New Roman" w:hAnsi="Times New Roman" w:cs="Times New Roman"/>
          <w:sz w:val="24"/>
          <w:szCs w:val="24"/>
        </w:rPr>
        <w:t xml:space="preserve"> Döner Sermaye İşletm</w:t>
      </w:r>
      <w:r w:rsidR="0009647A">
        <w:rPr>
          <w:rFonts w:ascii="Times New Roman" w:hAnsi="Times New Roman" w:cs="Times New Roman"/>
          <w:sz w:val="24"/>
          <w:szCs w:val="24"/>
        </w:rPr>
        <w:t xml:space="preserve">esi hesabına yatırıldığına dair </w:t>
      </w:r>
      <w:r w:rsidRPr="007A65E1">
        <w:rPr>
          <w:rFonts w:ascii="Times New Roman" w:hAnsi="Times New Roman" w:cs="Times New Roman"/>
          <w:sz w:val="24"/>
          <w:szCs w:val="24"/>
        </w:rPr>
        <w:t xml:space="preserve">banka </w:t>
      </w:r>
      <w:proofErr w:type="gramStart"/>
      <w:r w:rsidRPr="007A65E1">
        <w:rPr>
          <w:rFonts w:ascii="Times New Roman" w:hAnsi="Times New Roman" w:cs="Times New Roman"/>
          <w:sz w:val="24"/>
          <w:szCs w:val="24"/>
        </w:rPr>
        <w:t>dekontu</w:t>
      </w:r>
      <w:proofErr w:type="gramEnd"/>
      <w:r w:rsidR="0009647A">
        <w:rPr>
          <w:rFonts w:ascii="Times New Roman" w:hAnsi="Times New Roman" w:cs="Times New Roman"/>
          <w:sz w:val="24"/>
          <w:szCs w:val="24"/>
        </w:rPr>
        <w:t>.</w:t>
      </w:r>
    </w:p>
    <w:p w:rsidR="0009647A" w:rsidRDefault="0009647A" w:rsidP="00DA4FD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A65E1" w:rsidRPr="0009647A" w:rsidRDefault="007A65E1" w:rsidP="00DA4FD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9647A">
        <w:rPr>
          <w:rFonts w:ascii="Times New Roman" w:hAnsi="Times New Roman" w:cs="Times New Roman"/>
          <w:b/>
          <w:sz w:val="24"/>
          <w:szCs w:val="24"/>
        </w:rPr>
        <w:t>E. BANKA HESAP BİLGİLERİ</w:t>
      </w:r>
    </w:p>
    <w:p w:rsidR="0009647A" w:rsidRDefault="007A65E1" w:rsidP="00DA4FD2">
      <w:pPr>
        <w:jc w:val="both"/>
        <w:rPr>
          <w:rFonts w:ascii="Times New Roman" w:hAnsi="Times New Roman" w:cs="Times New Roman"/>
          <w:sz w:val="24"/>
          <w:szCs w:val="24"/>
        </w:rPr>
      </w:pPr>
      <w:r w:rsidRPr="007A65E1">
        <w:rPr>
          <w:rFonts w:ascii="Times New Roman" w:hAnsi="Times New Roman" w:cs="Times New Roman"/>
          <w:sz w:val="24"/>
          <w:szCs w:val="24"/>
        </w:rPr>
        <w:t>Banka hesap bilgileri kesin kayıt ve yedek kayıt hakkı elde ed</w:t>
      </w:r>
      <w:r w:rsidR="0009647A">
        <w:rPr>
          <w:rFonts w:ascii="Times New Roman" w:hAnsi="Times New Roman" w:cs="Times New Roman"/>
          <w:sz w:val="24"/>
          <w:szCs w:val="24"/>
        </w:rPr>
        <w:t>en adayların ilanı ile birlikte verilecektir.</w:t>
      </w:r>
    </w:p>
    <w:p w:rsidR="007A65E1" w:rsidRPr="007A65E1" w:rsidRDefault="007A65E1" w:rsidP="00DA4FD2">
      <w:pPr>
        <w:jc w:val="both"/>
        <w:rPr>
          <w:rFonts w:ascii="Times New Roman" w:hAnsi="Times New Roman" w:cs="Times New Roman"/>
          <w:sz w:val="24"/>
          <w:szCs w:val="24"/>
        </w:rPr>
      </w:pPr>
      <w:r w:rsidRPr="007A65E1">
        <w:rPr>
          <w:rFonts w:ascii="Times New Roman" w:hAnsi="Times New Roman" w:cs="Times New Roman"/>
          <w:sz w:val="24"/>
          <w:szCs w:val="24"/>
        </w:rPr>
        <w:t>NOT: Kesin kayıt hakkı kazananların listesi ilan edil</w:t>
      </w:r>
      <w:r w:rsidR="0009647A">
        <w:rPr>
          <w:rFonts w:ascii="Times New Roman" w:hAnsi="Times New Roman" w:cs="Times New Roman"/>
          <w:sz w:val="24"/>
          <w:szCs w:val="24"/>
        </w:rPr>
        <w:t xml:space="preserve">meden lütfen herhangi bir ücret </w:t>
      </w:r>
      <w:r w:rsidRPr="007A65E1">
        <w:rPr>
          <w:rFonts w:ascii="Times New Roman" w:hAnsi="Times New Roman" w:cs="Times New Roman"/>
          <w:sz w:val="24"/>
          <w:szCs w:val="24"/>
        </w:rPr>
        <w:t>yatırmayınız.</w:t>
      </w:r>
    </w:p>
    <w:p w:rsidR="0009647A" w:rsidRDefault="007A65E1" w:rsidP="00DA4FD2">
      <w:pPr>
        <w:jc w:val="both"/>
        <w:rPr>
          <w:rFonts w:ascii="Times New Roman" w:hAnsi="Times New Roman" w:cs="Times New Roman"/>
          <w:sz w:val="24"/>
          <w:szCs w:val="24"/>
        </w:rPr>
      </w:pPr>
      <w:r w:rsidRPr="007A65E1">
        <w:rPr>
          <w:rFonts w:ascii="Times New Roman" w:hAnsi="Times New Roman" w:cs="Times New Roman"/>
          <w:sz w:val="24"/>
          <w:szCs w:val="24"/>
        </w:rPr>
        <w:t>Teorik Derslere %70, Uygulamalı Dersle</w:t>
      </w:r>
      <w:r w:rsidR="0009647A">
        <w:rPr>
          <w:rFonts w:ascii="Times New Roman" w:hAnsi="Times New Roman" w:cs="Times New Roman"/>
          <w:sz w:val="24"/>
          <w:szCs w:val="24"/>
        </w:rPr>
        <w:t xml:space="preserve">re %80 devam esastır. Okullarda </w:t>
      </w:r>
      <w:r w:rsidRPr="007A65E1">
        <w:rPr>
          <w:rFonts w:ascii="Times New Roman" w:hAnsi="Times New Roman" w:cs="Times New Roman"/>
          <w:sz w:val="24"/>
          <w:szCs w:val="24"/>
        </w:rPr>
        <w:t>gerçekleştirilecek Öğretmenlik Uygulamasında ise %100 devam esastır.</w:t>
      </w:r>
      <w:r w:rsidR="0009647A">
        <w:rPr>
          <w:rFonts w:ascii="Times New Roman" w:hAnsi="Times New Roman" w:cs="Times New Roman"/>
          <w:sz w:val="24"/>
          <w:szCs w:val="24"/>
        </w:rPr>
        <w:t xml:space="preserve"> </w:t>
      </w:r>
      <w:r w:rsidRPr="007A65E1">
        <w:rPr>
          <w:rFonts w:ascii="Times New Roman" w:hAnsi="Times New Roman" w:cs="Times New Roman"/>
          <w:sz w:val="24"/>
          <w:szCs w:val="24"/>
        </w:rPr>
        <w:t>Öğretmenlik Uygulamalarında %100 devam esastır. (MEB Öğretmenlik Uygulaması</w:t>
      </w:r>
      <w:r w:rsidR="0009647A">
        <w:rPr>
          <w:rFonts w:ascii="Times New Roman" w:hAnsi="Times New Roman" w:cs="Times New Roman"/>
          <w:sz w:val="24"/>
          <w:szCs w:val="24"/>
        </w:rPr>
        <w:t xml:space="preserve"> </w:t>
      </w:r>
      <w:r w:rsidRPr="007A65E1">
        <w:rPr>
          <w:rFonts w:ascii="Times New Roman" w:hAnsi="Times New Roman" w:cs="Times New Roman"/>
          <w:sz w:val="24"/>
          <w:szCs w:val="24"/>
        </w:rPr>
        <w:t>Yönergesi MADDE 9- (h) Öğretmenlik uygulamasının herhangi bir saatine mazeretsiz olarak</w:t>
      </w:r>
      <w:r w:rsidR="0009647A">
        <w:rPr>
          <w:rFonts w:ascii="Times New Roman" w:hAnsi="Times New Roman" w:cs="Times New Roman"/>
          <w:sz w:val="24"/>
          <w:szCs w:val="24"/>
        </w:rPr>
        <w:t xml:space="preserve"> </w:t>
      </w:r>
      <w:r w:rsidRPr="007A65E1">
        <w:rPr>
          <w:rFonts w:ascii="Times New Roman" w:hAnsi="Times New Roman" w:cs="Times New Roman"/>
          <w:sz w:val="24"/>
          <w:szCs w:val="24"/>
        </w:rPr>
        <w:t>katılmayan uygulama öğrencilerinin uygulama eğitim kurumu ile ilişikleri kesilir.)</w:t>
      </w:r>
      <w:r w:rsidR="000964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65E1" w:rsidRPr="007A65E1" w:rsidRDefault="007A65E1" w:rsidP="00DA4FD2">
      <w:pPr>
        <w:jc w:val="both"/>
        <w:rPr>
          <w:rFonts w:ascii="Times New Roman" w:hAnsi="Times New Roman" w:cs="Times New Roman"/>
          <w:sz w:val="24"/>
          <w:szCs w:val="24"/>
        </w:rPr>
      </w:pPr>
      <w:r w:rsidRPr="007A65E1">
        <w:rPr>
          <w:rFonts w:ascii="Times New Roman" w:hAnsi="Times New Roman" w:cs="Times New Roman"/>
          <w:sz w:val="24"/>
          <w:szCs w:val="24"/>
        </w:rPr>
        <w:t>NOT: Sağlık raporu, görevlendirme vb. belgeler devam y</w:t>
      </w:r>
      <w:r w:rsidR="0009647A">
        <w:rPr>
          <w:rFonts w:ascii="Times New Roman" w:hAnsi="Times New Roman" w:cs="Times New Roman"/>
          <w:sz w:val="24"/>
          <w:szCs w:val="24"/>
        </w:rPr>
        <w:t xml:space="preserve">ükümlülüğünü kaldırmaz. 6 hafta </w:t>
      </w:r>
      <w:r w:rsidRPr="007A65E1">
        <w:rPr>
          <w:rFonts w:ascii="Times New Roman" w:hAnsi="Times New Roman" w:cs="Times New Roman"/>
          <w:sz w:val="24"/>
          <w:szCs w:val="24"/>
        </w:rPr>
        <w:t>devamsızlık yapan öğrenciler sınavlara (Vize/Final/Bütünlem</w:t>
      </w:r>
      <w:r w:rsidR="0009647A">
        <w:rPr>
          <w:rFonts w:ascii="Times New Roman" w:hAnsi="Times New Roman" w:cs="Times New Roman"/>
          <w:sz w:val="24"/>
          <w:szCs w:val="24"/>
        </w:rPr>
        <w:t xml:space="preserve">e/Tek ders) alınmaz. Derslerden </w:t>
      </w:r>
      <w:r w:rsidRPr="007A65E1">
        <w:rPr>
          <w:rFonts w:ascii="Times New Roman" w:hAnsi="Times New Roman" w:cs="Times New Roman"/>
          <w:sz w:val="24"/>
          <w:szCs w:val="24"/>
        </w:rPr>
        <w:t>devamsız olarak kalırlar.</w:t>
      </w:r>
    </w:p>
    <w:sectPr w:rsidR="007A65E1" w:rsidRPr="007A65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36B"/>
    <w:rsid w:val="0009647A"/>
    <w:rsid w:val="00191B9A"/>
    <w:rsid w:val="001A23BB"/>
    <w:rsid w:val="00200860"/>
    <w:rsid w:val="002A4D8F"/>
    <w:rsid w:val="005036BF"/>
    <w:rsid w:val="00657650"/>
    <w:rsid w:val="00673F9E"/>
    <w:rsid w:val="007164BD"/>
    <w:rsid w:val="007A65E1"/>
    <w:rsid w:val="007C5E35"/>
    <w:rsid w:val="00A72A7B"/>
    <w:rsid w:val="00AE1A58"/>
    <w:rsid w:val="00C7531C"/>
    <w:rsid w:val="00D113C7"/>
    <w:rsid w:val="00D6536B"/>
    <w:rsid w:val="00DA4FD2"/>
    <w:rsid w:val="00FA4790"/>
    <w:rsid w:val="00FA5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79DBF"/>
  <w15:chartTrackingRefBased/>
  <w15:docId w15:val="{AEB7AC1E-E67E-4B32-A9B6-915AE7A55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200860"/>
    <w:rPr>
      <w:color w:val="0563C1" w:themeColor="hyperlink"/>
      <w:u w:val="single"/>
    </w:rPr>
  </w:style>
  <w:style w:type="table" w:styleId="TabloKlavuzu">
    <w:name w:val="Table Grid"/>
    <w:basedOn w:val="NormalTablo"/>
    <w:uiPriority w:val="39"/>
    <w:rsid w:val="00AE1A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E1A58"/>
    <w:pPr>
      <w:ind w:left="720"/>
      <w:contextualSpacing/>
    </w:pPr>
  </w:style>
  <w:style w:type="paragraph" w:customStyle="1" w:styleId="Default">
    <w:name w:val="Default"/>
    <w:rsid w:val="005036B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zlenenKpr">
    <w:name w:val="FollowedHyperlink"/>
    <w:basedOn w:val="VarsaylanParagrafYazTipi"/>
    <w:uiPriority w:val="99"/>
    <w:semiHidden/>
    <w:unhideWhenUsed/>
    <w:rsid w:val="00FA479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tkb.meb.gov.tr/meb_iys_dosyalar/2021_08/27201301_9_cizelgeveesaslar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k.gov.tr/Sayfalar/Kurumsal/IdariBirimler/egitim_ogretim_daire_bsk/pedagojik-formasyon-usul-ve-esaslar.aspx" TargetMode="External"/><Relationship Id="rId5" Type="http://schemas.openxmlformats.org/officeDocument/2006/relationships/hyperlink" Target="https://oyp.yok.gov.tr/Documents/Anasayfa/4lukSistem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E57879-9C54-4AE9-AD44-6487340E8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1321</TotalTime>
  <Pages>1</Pages>
  <Words>1992</Words>
  <Characters>11355</Characters>
  <Application>Microsoft Office Word</Application>
  <DocSecurity>0</DocSecurity>
  <Lines>94</Lines>
  <Paragraphs>26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Eren Lehimler</dc:creator>
  <cp:keywords/>
  <dc:description/>
  <cp:lastModifiedBy>Eren Lehimler</cp:lastModifiedBy>
  <cp:revision>9</cp:revision>
  <dcterms:created xsi:type="dcterms:W3CDTF">2021-10-05T12:34:00Z</dcterms:created>
  <dcterms:modified xsi:type="dcterms:W3CDTF">2021-10-11T14:34:00Z</dcterms:modified>
</cp:coreProperties>
</file>